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A0" w:rsidRDefault="00D87D07">
      <w:pPr>
        <w:spacing w:before="87"/>
        <w:ind w:left="8442" w:right="113" w:hanging="399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Signor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SINDACO 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:rsidR="00866AA0" w:rsidRDefault="00D87D07">
      <w:pPr>
        <w:spacing w:line="234" w:lineRule="exact"/>
        <w:ind w:right="162"/>
        <w:jc w:val="right"/>
        <w:rPr>
          <w:b/>
          <w:sz w:val="20"/>
        </w:rPr>
      </w:pPr>
      <w:r>
        <w:rPr>
          <w:b/>
          <w:sz w:val="20"/>
        </w:rPr>
        <w:t>PONTENURE</w:t>
      </w:r>
    </w:p>
    <w:p w:rsidR="00866AA0" w:rsidRDefault="00D87D07">
      <w:pPr>
        <w:spacing w:before="1"/>
        <w:ind w:right="115"/>
        <w:jc w:val="right"/>
        <w:rPr>
          <w:b/>
          <w:sz w:val="20"/>
        </w:rPr>
      </w:pPr>
      <w:r>
        <w:rPr>
          <w:b/>
          <w:spacing w:val="-2"/>
          <w:sz w:val="20"/>
        </w:rPr>
        <w:t>(Ufficio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Elettorale)</w:t>
      </w:r>
    </w:p>
    <w:p w:rsidR="00866AA0" w:rsidRDefault="00866AA0">
      <w:pPr>
        <w:pStyle w:val="Corpotesto"/>
        <w:rPr>
          <w:b/>
          <w:sz w:val="20"/>
        </w:rPr>
      </w:pPr>
    </w:p>
    <w:p w:rsidR="00866AA0" w:rsidRDefault="00866AA0">
      <w:pPr>
        <w:pStyle w:val="Corpotesto"/>
        <w:rPr>
          <w:b/>
          <w:sz w:val="20"/>
        </w:rPr>
      </w:pPr>
    </w:p>
    <w:p w:rsidR="00866AA0" w:rsidRDefault="00866AA0">
      <w:pPr>
        <w:pStyle w:val="Corpotesto"/>
        <w:spacing w:before="143"/>
        <w:rPr>
          <w:b/>
          <w:sz w:val="20"/>
        </w:rPr>
      </w:pPr>
    </w:p>
    <w:p w:rsidR="00866AA0" w:rsidRDefault="00D87D07">
      <w:pPr>
        <w:ind w:left="11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svolgere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elettorale</w:t>
      </w:r>
    </w:p>
    <w:p w:rsidR="00866AA0" w:rsidRDefault="00D87D07">
      <w:pPr>
        <w:spacing w:before="280"/>
        <w:ind w:right="1"/>
        <w:jc w:val="center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  <w:u w:val="single"/>
        </w:rPr>
        <w:t>per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47"/>
          <w:sz w:val="24"/>
          <w:u w:val="single"/>
        </w:rPr>
        <w:t xml:space="preserve"> </w:t>
      </w:r>
      <w:r>
        <w:rPr>
          <w:b/>
          <w:sz w:val="24"/>
          <w:u w:val="single"/>
        </w:rPr>
        <w:t>iscritti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all’albo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degli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scrutatori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)</w:t>
      </w:r>
      <w:proofErr w:type="gramEnd"/>
    </w:p>
    <w:p w:rsidR="00866AA0" w:rsidRDefault="00866AA0">
      <w:pPr>
        <w:pStyle w:val="Corpotesto"/>
        <w:rPr>
          <w:b/>
        </w:rPr>
      </w:pPr>
    </w:p>
    <w:p w:rsidR="00866AA0" w:rsidRDefault="00866AA0">
      <w:pPr>
        <w:pStyle w:val="Corpotesto"/>
        <w:rPr>
          <w:b/>
        </w:rPr>
      </w:pPr>
    </w:p>
    <w:p w:rsidR="00866AA0" w:rsidRDefault="00866AA0">
      <w:pPr>
        <w:pStyle w:val="Corpotesto"/>
        <w:rPr>
          <w:b/>
        </w:rPr>
      </w:pPr>
    </w:p>
    <w:p w:rsidR="00866AA0" w:rsidRDefault="00D87D07">
      <w:pPr>
        <w:pStyle w:val="Corpotesto"/>
        <w:tabs>
          <w:tab w:val="left" w:pos="9525"/>
        </w:tabs>
        <w:ind w:left="112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866AA0" w:rsidRDefault="00866AA0">
      <w:pPr>
        <w:pStyle w:val="Corpotesto"/>
        <w:spacing w:before="1"/>
      </w:pPr>
    </w:p>
    <w:p w:rsidR="00866AA0" w:rsidRDefault="00D87D07">
      <w:pPr>
        <w:pStyle w:val="Corpotesto"/>
        <w:tabs>
          <w:tab w:val="left" w:pos="7163"/>
          <w:tab w:val="left" w:pos="8698"/>
          <w:tab w:val="left" w:pos="9572"/>
          <w:tab w:val="left" w:pos="9641"/>
        </w:tabs>
        <w:spacing w:before="1" w:line="480" w:lineRule="auto"/>
        <w:ind w:left="112" w:right="22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PONTENURE</w:t>
      </w:r>
      <w:r>
        <w:t>,</w:t>
      </w:r>
      <w:r>
        <w:rPr>
          <w:spacing w:val="4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:rsidR="00866AA0" w:rsidRDefault="00D87D07">
      <w:pPr>
        <w:pStyle w:val="Corpotesto"/>
        <w:tabs>
          <w:tab w:val="left" w:pos="9576"/>
        </w:tabs>
        <w:spacing w:before="281"/>
        <w:ind w:left="112"/>
      </w:pPr>
      <w:r>
        <w:t xml:space="preserve">titolo di </w:t>
      </w:r>
      <w:r>
        <w:rPr>
          <w:spacing w:val="-2"/>
        </w:rPr>
        <w:t>studio</w:t>
      </w:r>
      <w:r>
        <w:rPr>
          <w:u w:val="single"/>
        </w:rPr>
        <w:tab/>
      </w:r>
    </w:p>
    <w:p w:rsidR="00866AA0" w:rsidRDefault="00866AA0">
      <w:pPr>
        <w:pStyle w:val="Corpotesto"/>
      </w:pPr>
    </w:p>
    <w:p w:rsidR="00866AA0" w:rsidRDefault="00866AA0">
      <w:pPr>
        <w:pStyle w:val="Corpotesto"/>
        <w:spacing w:before="1"/>
      </w:pPr>
    </w:p>
    <w:p w:rsidR="00866AA0" w:rsidRDefault="00D87D07">
      <w:pPr>
        <w:pStyle w:val="Corpotesto"/>
        <w:tabs>
          <w:tab w:val="left" w:pos="4299"/>
          <w:tab w:val="left" w:pos="9599"/>
        </w:tabs>
        <w:ind w:left="112"/>
      </w:pPr>
      <w:r>
        <w:t xml:space="preserve">cellulare </w:t>
      </w:r>
      <w:r>
        <w:rPr>
          <w:u w:val="single"/>
        </w:rPr>
        <w:tab/>
      </w:r>
      <w:r>
        <w:t xml:space="preserve"> mail: </w:t>
      </w:r>
      <w:r>
        <w:rPr>
          <w:u w:val="single"/>
        </w:rPr>
        <w:tab/>
      </w:r>
    </w:p>
    <w:p w:rsidR="00866AA0" w:rsidRDefault="00866AA0">
      <w:pPr>
        <w:pStyle w:val="Corpotesto"/>
        <w:spacing w:before="279"/>
      </w:pPr>
    </w:p>
    <w:p w:rsidR="00866AA0" w:rsidRDefault="00D87D07">
      <w:pPr>
        <w:spacing w:line="281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ISCRITTO/A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nell’Albo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idonee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all’ufficio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seggio</w:t>
      </w:r>
    </w:p>
    <w:p w:rsidR="00866AA0" w:rsidRDefault="00D87D07">
      <w:pPr>
        <w:spacing w:line="281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Elettorale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PONTENURE</w:t>
      </w:r>
      <w:bookmarkStart w:id="0" w:name="_GoBack"/>
      <w:bookmarkEnd w:id="0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(Legge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1989,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n.95)</w:t>
      </w:r>
    </w:p>
    <w:p w:rsidR="00866AA0" w:rsidRDefault="00866AA0">
      <w:pPr>
        <w:pStyle w:val="Corpotesto"/>
        <w:rPr>
          <w:b/>
        </w:rPr>
      </w:pPr>
    </w:p>
    <w:p w:rsidR="00866AA0" w:rsidRDefault="00866AA0">
      <w:pPr>
        <w:pStyle w:val="Corpotesto"/>
        <w:spacing w:before="1"/>
        <w:rPr>
          <w:b/>
        </w:rPr>
      </w:pPr>
    </w:p>
    <w:p w:rsidR="00866AA0" w:rsidRDefault="00D87D07">
      <w:pPr>
        <w:ind w:left="1" w:right="1"/>
        <w:jc w:val="center"/>
        <w:rPr>
          <w:b/>
          <w:sz w:val="24"/>
        </w:rPr>
      </w:pPr>
      <w:r>
        <w:rPr>
          <w:b/>
          <w:spacing w:val="-2"/>
          <w:sz w:val="24"/>
        </w:rPr>
        <w:t>COMUNICA</w:t>
      </w:r>
    </w:p>
    <w:p w:rsidR="00866AA0" w:rsidRDefault="00866AA0">
      <w:pPr>
        <w:pStyle w:val="Corpotesto"/>
        <w:rPr>
          <w:b/>
        </w:rPr>
      </w:pPr>
    </w:p>
    <w:p w:rsidR="00866AA0" w:rsidRDefault="00866AA0">
      <w:pPr>
        <w:pStyle w:val="Corpotesto"/>
        <w:spacing w:before="1"/>
        <w:rPr>
          <w:b/>
        </w:rPr>
      </w:pPr>
    </w:p>
    <w:p w:rsidR="00866AA0" w:rsidRDefault="00D87D07">
      <w:pPr>
        <w:pStyle w:val="Corpotesto"/>
        <w:ind w:left="112" w:right="107"/>
        <w:jc w:val="both"/>
      </w:pPr>
      <w:r>
        <w:t>La preventiva disponibilità di essere inserito in apposito elenco aggiuntivo e a subentrare nell’esercizio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rPr>
          <w:b/>
        </w:rPr>
        <w:t>funzioni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 xml:space="preserve">scrutatore </w:t>
      </w:r>
      <w:r>
        <w:t>e,</w:t>
      </w:r>
      <w:r>
        <w:rPr>
          <w:spacing w:val="-1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necessario –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possesso di adeguati requisiti di studio – anche di </w:t>
      </w:r>
      <w:r>
        <w:rPr>
          <w:b/>
        </w:rPr>
        <w:t xml:space="preserve">presidente di </w:t>
      </w:r>
      <w:r>
        <w:rPr>
          <w:b/>
        </w:rPr>
        <w:t>seggio</w:t>
      </w:r>
      <w:r>
        <w:t>, in tutti i casi di improvvisa vacanza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componenti</w:t>
      </w:r>
      <w:r>
        <w:rPr>
          <w:spacing w:val="-8"/>
        </w:rPr>
        <w:t xml:space="preserve"> </w:t>
      </w:r>
      <w:r>
        <w:t>originariamente</w:t>
      </w:r>
      <w:r>
        <w:rPr>
          <w:spacing w:val="-8"/>
        </w:rPr>
        <w:t xml:space="preserve"> </w:t>
      </w:r>
      <w:r>
        <w:t>nominati</w:t>
      </w:r>
      <w:r>
        <w:rPr>
          <w:spacing w:val="-8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uffici</w:t>
      </w:r>
      <w:r>
        <w:rPr>
          <w:spacing w:val="-8"/>
        </w:rPr>
        <w:t xml:space="preserve"> </w:t>
      </w:r>
      <w:r>
        <w:t>sezionali,</w:t>
      </w:r>
      <w:r>
        <w:rPr>
          <w:spacing w:val="4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occasione</w:t>
      </w:r>
      <w:r>
        <w:rPr>
          <w:spacing w:val="-8"/>
        </w:rPr>
        <w:t xml:space="preserve"> </w:t>
      </w:r>
      <w:r>
        <w:t>delle Elezioni dell’8 e 9 giugno 2024.</w:t>
      </w:r>
    </w:p>
    <w:p w:rsidR="00866AA0" w:rsidRDefault="00866AA0">
      <w:pPr>
        <w:pStyle w:val="Corpotesto"/>
      </w:pPr>
    </w:p>
    <w:p w:rsidR="00866AA0" w:rsidRDefault="00866AA0">
      <w:pPr>
        <w:pStyle w:val="Corpotesto"/>
      </w:pPr>
    </w:p>
    <w:p w:rsidR="00866AA0" w:rsidRDefault="00866AA0">
      <w:pPr>
        <w:pStyle w:val="Corpotesto"/>
      </w:pPr>
    </w:p>
    <w:p w:rsidR="00866AA0" w:rsidRDefault="00866AA0">
      <w:pPr>
        <w:pStyle w:val="Corpotesto"/>
      </w:pPr>
    </w:p>
    <w:p w:rsidR="00866AA0" w:rsidRDefault="00D87D07">
      <w:pPr>
        <w:pStyle w:val="Corpotesto"/>
        <w:tabs>
          <w:tab w:val="left" w:pos="4514"/>
        </w:tabs>
        <w:ind w:left="112"/>
        <w:jc w:val="both"/>
      </w:pPr>
      <w:r>
        <w:t>Pontenure</w:t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66AA0" w:rsidRDefault="00866AA0">
      <w:pPr>
        <w:pStyle w:val="Corpotesto"/>
        <w:rPr>
          <w:sz w:val="20"/>
        </w:rPr>
      </w:pPr>
    </w:p>
    <w:p w:rsidR="00866AA0" w:rsidRDefault="00866AA0">
      <w:pPr>
        <w:pStyle w:val="Corpotesto"/>
        <w:rPr>
          <w:sz w:val="20"/>
        </w:rPr>
      </w:pPr>
    </w:p>
    <w:p w:rsidR="00866AA0" w:rsidRDefault="00866AA0">
      <w:pPr>
        <w:pStyle w:val="Corpotesto"/>
        <w:rPr>
          <w:sz w:val="20"/>
        </w:rPr>
      </w:pPr>
    </w:p>
    <w:p w:rsidR="00866AA0" w:rsidRDefault="00866AA0">
      <w:pPr>
        <w:pStyle w:val="Corpotesto"/>
        <w:rPr>
          <w:sz w:val="20"/>
        </w:rPr>
      </w:pPr>
    </w:p>
    <w:p w:rsidR="00866AA0" w:rsidRDefault="00D87D07">
      <w:pPr>
        <w:pStyle w:val="Corpotesto"/>
        <w:spacing w:before="17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5074284</wp:posOffset>
                </wp:positionH>
                <wp:positionV relativeFrom="paragraph">
                  <wp:posOffset>277774</wp:posOffset>
                </wp:positionV>
                <wp:extent cx="14116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1605">
                              <a:moveTo>
                                <a:pt x="0" y="0"/>
                              </a:moveTo>
                              <a:lnTo>
                                <a:pt x="141152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13B81" id="Graphic 1" o:spid="_x0000_s1026" style="position:absolute;margin-left:399.55pt;margin-top:21.85pt;width:111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" path="m,l1411528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866AA0" w:rsidRDefault="00D87D07">
      <w:pPr>
        <w:spacing w:before="24"/>
        <w:ind w:right="1406"/>
        <w:jc w:val="right"/>
        <w:rPr>
          <w:sz w:val="24"/>
        </w:rPr>
      </w:pPr>
      <w:r>
        <w:rPr>
          <w:spacing w:val="-2"/>
          <w:sz w:val="24"/>
        </w:rPr>
        <w:t>(</w:t>
      </w:r>
      <w:r>
        <w:rPr>
          <w:spacing w:val="-2"/>
          <w:sz w:val="16"/>
        </w:rPr>
        <w:t>firma</w:t>
      </w:r>
      <w:r>
        <w:rPr>
          <w:spacing w:val="-2"/>
          <w:sz w:val="24"/>
        </w:rPr>
        <w:t>)</w:t>
      </w:r>
    </w:p>
    <w:p w:rsidR="00866AA0" w:rsidRDefault="00866AA0">
      <w:pPr>
        <w:pStyle w:val="Corpotesto"/>
        <w:spacing w:before="244"/>
      </w:pPr>
    </w:p>
    <w:p w:rsidR="00866AA0" w:rsidRDefault="00D87D07">
      <w:pPr>
        <w:ind w:left="11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sectPr w:rsidR="00866AA0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A0"/>
    <w:rsid w:val="00866AA0"/>
    <w:rsid w:val="00D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38E"/>
  <w15:docId w15:val="{9ABBB2C2-22E8-4149-8C4E-ADDD9219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Bertuzzi Roberta</cp:lastModifiedBy>
  <cp:revision>2</cp:revision>
  <dcterms:created xsi:type="dcterms:W3CDTF">2024-04-30T09:37:00Z</dcterms:created>
  <dcterms:modified xsi:type="dcterms:W3CDTF">2024-04-30T09:37:00Z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2019</vt:lpwstr>
  </property>
</Properties>
</file>