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EA" w:rsidRDefault="000B3721" w:rsidP="00554BF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143500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E82">
        <w:rPr>
          <w:rFonts w:ascii="Times New Roman" w:hAnsi="Times New Roman"/>
          <w:b/>
          <w:noProof/>
          <w:sz w:val="32"/>
          <w:szCs w:val="32"/>
          <w:lang w:eastAsia="it-IT"/>
        </w:rPr>
        <w:drawing>
          <wp:inline distT="0" distB="0" distL="0" distR="0" wp14:anchorId="1BB806FA" wp14:editId="7DF05DFD">
            <wp:extent cx="779930" cy="828675"/>
            <wp:effectExtent l="0" t="0" r="1270" b="0"/>
            <wp:docPr id="4" name="Immagine 4" descr="C:\Users\sociale1\AppData\Local\Microsoft\Windows\INetCache\Content.Outlook\W8AODY0A\comune Ponten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iale1\AppData\Local\Microsoft\Windows\INetCache\Content.Outlook\W8AODY0A\comune Ponten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92" cy="83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AF0">
        <w:rPr>
          <w:noProof/>
          <w:lang w:eastAsia="it-IT"/>
        </w:rPr>
        <w:t xml:space="preserve">                                  </w:t>
      </w:r>
      <w:r w:rsidR="00D16AF0">
        <w:t xml:space="preserve">                                  </w:t>
      </w:r>
    </w:p>
    <w:p w:rsidR="00D16AF0" w:rsidRDefault="000B3721" w:rsidP="00554BFB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04DC252B" wp14:editId="0C8A9FC4">
            <wp:extent cx="2962275" cy="13144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DEA" w:rsidRDefault="008C0DEA" w:rsidP="00554BFB">
      <w:pPr>
        <w:jc w:val="center"/>
        <w:rPr>
          <w:noProof/>
          <w:lang w:eastAsia="it-IT"/>
        </w:rPr>
      </w:pPr>
    </w:p>
    <w:p w:rsidR="008C0DEA" w:rsidRDefault="008C0DEA" w:rsidP="00554BFB">
      <w:pPr>
        <w:jc w:val="center"/>
        <w:rPr>
          <w:noProof/>
          <w:lang w:eastAsia="it-IT"/>
        </w:rPr>
      </w:pPr>
    </w:p>
    <w:p w:rsidR="00D16AF0" w:rsidRDefault="009E1980" w:rsidP="00AC2E82">
      <w:pPr>
        <w:jc w:val="center"/>
        <w:rPr>
          <w:rFonts w:ascii="Times New Roman" w:hAnsi="Times New Roman"/>
          <w:b/>
          <w:noProof/>
          <w:sz w:val="32"/>
          <w:szCs w:val="32"/>
          <w:lang w:eastAsia="it-IT"/>
        </w:rPr>
      </w:pPr>
      <w:r>
        <w:rPr>
          <w:rFonts w:ascii="Times New Roman" w:hAnsi="Times New Roman"/>
          <w:b/>
          <w:noProof/>
          <w:sz w:val="32"/>
          <w:szCs w:val="32"/>
          <w:lang w:eastAsia="it-IT"/>
        </w:rPr>
        <w:t>COMUNE DI PONTENURE</w:t>
      </w:r>
    </w:p>
    <w:p w:rsidR="008C0DEA" w:rsidRPr="006A0430" w:rsidRDefault="008C0DEA" w:rsidP="00AC2E82">
      <w:pPr>
        <w:jc w:val="center"/>
        <w:rPr>
          <w:rFonts w:ascii="Times New Roman" w:hAnsi="Times New Roman"/>
          <w:b/>
          <w:noProof/>
          <w:sz w:val="32"/>
          <w:szCs w:val="32"/>
          <w:lang w:eastAsia="it-IT"/>
        </w:rPr>
      </w:pPr>
    </w:p>
    <w:p w:rsidR="00D16AF0" w:rsidRPr="002E680B" w:rsidRDefault="00D16AF0" w:rsidP="00825A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680B">
        <w:rPr>
          <w:rFonts w:ascii="Times New Roman" w:hAnsi="Times New Roman"/>
          <w:b/>
          <w:sz w:val="24"/>
          <w:szCs w:val="24"/>
        </w:rPr>
        <w:t>AVVISO PUBBLICO</w:t>
      </w:r>
    </w:p>
    <w:p w:rsidR="00D16AF0" w:rsidRPr="002E680B" w:rsidRDefault="00D16AF0" w:rsidP="00825AD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680B">
        <w:rPr>
          <w:rFonts w:ascii="Times New Roman" w:hAnsi="Times New Roman"/>
          <w:sz w:val="24"/>
          <w:szCs w:val="24"/>
        </w:rPr>
        <w:t xml:space="preserve">PER L’INDIVIDUAZIONE DEI SOGGETTI GESTORI DI CENTRI ESTIVI </w:t>
      </w:r>
    </w:p>
    <w:p w:rsidR="00D16AF0" w:rsidRPr="002E680B" w:rsidRDefault="00D16AF0" w:rsidP="00E65A1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680B">
        <w:rPr>
          <w:rFonts w:ascii="Times New Roman" w:hAnsi="Times New Roman"/>
          <w:sz w:val="24"/>
          <w:szCs w:val="24"/>
        </w:rPr>
        <w:t xml:space="preserve">CHE INTENDONO ADERIRE AL </w:t>
      </w:r>
    </w:p>
    <w:p w:rsidR="00D16AF0" w:rsidRPr="002E680B" w:rsidRDefault="00D16AF0" w:rsidP="00E52D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680B">
        <w:rPr>
          <w:rFonts w:ascii="Times New Roman" w:hAnsi="Times New Roman"/>
          <w:sz w:val="24"/>
          <w:szCs w:val="24"/>
        </w:rPr>
        <w:t>“PROGETTO CONCILIAZIONE VITA-LAVORO”</w:t>
      </w:r>
    </w:p>
    <w:p w:rsidR="00D16AF0" w:rsidRPr="002E680B" w:rsidRDefault="00D16AF0" w:rsidP="00E52D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680B">
        <w:rPr>
          <w:rFonts w:ascii="Times New Roman" w:hAnsi="Times New Roman"/>
          <w:sz w:val="24"/>
          <w:szCs w:val="24"/>
        </w:rPr>
        <w:t>PROMOSSO DALLA REGIONE EMILIA-ROMAGNA</w:t>
      </w:r>
    </w:p>
    <w:p w:rsidR="00D16AF0" w:rsidRPr="002E680B" w:rsidRDefault="00D16AF0" w:rsidP="00825AD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1655">
        <w:rPr>
          <w:rFonts w:ascii="Times New Roman" w:hAnsi="Times New Roman"/>
          <w:sz w:val="24"/>
          <w:szCs w:val="24"/>
        </w:rPr>
        <w:t>RIVOLTO ALLE FAMIGLIE CON BAMBINI E RAGAZZI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80B">
        <w:rPr>
          <w:rFonts w:ascii="Times New Roman" w:hAnsi="Times New Roman"/>
          <w:sz w:val="24"/>
          <w:szCs w:val="24"/>
        </w:rPr>
        <w:t>DELLE SCUOLE DELL’INFANZIA,</w:t>
      </w:r>
    </w:p>
    <w:p w:rsidR="00D16AF0" w:rsidRPr="002E680B" w:rsidRDefault="00D16AF0" w:rsidP="00825AD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680B">
        <w:rPr>
          <w:rFonts w:ascii="Times New Roman" w:hAnsi="Times New Roman"/>
          <w:sz w:val="24"/>
          <w:szCs w:val="24"/>
        </w:rPr>
        <w:t xml:space="preserve"> PRIMARIA E SECONDARIA DI PRIMO GRADO</w:t>
      </w:r>
    </w:p>
    <w:p w:rsidR="00D16AF0" w:rsidRPr="002E680B" w:rsidRDefault="00D16AF0" w:rsidP="007E5BCA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504575876"/>
      <w:r w:rsidRPr="002E680B">
        <w:rPr>
          <w:rFonts w:ascii="Times New Roman" w:hAnsi="Times New Roman"/>
          <w:sz w:val="24"/>
          <w:szCs w:val="24"/>
        </w:rPr>
        <w:t xml:space="preserve">NEL PERIODO DI SOSPENSIONE ESTIVA DELLE ATTIVITÀ SCOLASTICHE </w:t>
      </w:r>
    </w:p>
    <w:p w:rsidR="00D16AF0" w:rsidRPr="002E680B" w:rsidRDefault="00D16AF0" w:rsidP="007E5BC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680B">
        <w:rPr>
          <w:rFonts w:ascii="Times New Roman" w:hAnsi="Times New Roman"/>
          <w:sz w:val="24"/>
          <w:szCs w:val="24"/>
        </w:rPr>
        <w:t>(GIUGNO/SETTEMBRE 201</w:t>
      </w:r>
      <w:r>
        <w:rPr>
          <w:rFonts w:ascii="Times New Roman" w:hAnsi="Times New Roman"/>
          <w:sz w:val="24"/>
          <w:szCs w:val="24"/>
        </w:rPr>
        <w:t>9</w:t>
      </w:r>
      <w:r w:rsidRPr="002E680B">
        <w:rPr>
          <w:rFonts w:ascii="Times New Roman" w:hAnsi="Times New Roman"/>
          <w:sz w:val="24"/>
          <w:szCs w:val="24"/>
        </w:rPr>
        <w:t>)</w:t>
      </w:r>
    </w:p>
    <w:bookmarkEnd w:id="0"/>
    <w:p w:rsidR="00D16AF0" w:rsidRDefault="00D16AF0" w:rsidP="007E5B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0DEA" w:rsidRPr="002E680B" w:rsidRDefault="008C0DEA" w:rsidP="007E5B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6AF0" w:rsidRPr="002E680B" w:rsidRDefault="00D16AF0" w:rsidP="007E5B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6AF0" w:rsidRDefault="00D16AF0" w:rsidP="00E65A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353">
        <w:rPr>
          <w:rFonts w:ascii="Times New Roman" w:hAnsi="Times New Roman"/>
          <w:b/>
          <w:sz w:val="24"/>
          <w:szCs w:val="24"/>
        </w:rPr>
        <w:t>Richiamata</w:t>
      </w:r>
      <w:r w:rsidRPr="002E680B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DGR"/>
        </w:smartTagPr>
        <w:r w:rsidRPr="002E680B">
          <w:rPr>
            <w:rFonts w:ascii="Times New Roman" w:hAnsi="Times New Roman"/>
            <w:sz w:val="24"/>
            <w:szCs w:val="24"/>
          </w:rPr>
          <w:t>la DGR</w:t>
        </w:r>
      </w:smartTag>
      <w:r w:rsidRPr="002E680B">
        <w:rPr>
          <w:rFonts w:ascii="Times New Roman" w:hAnsi="Times New Roman"/>
          <w:sz w:val="24"/>
          <w:szCs w:val="24"/>
        </w:rPr>
        <w:t xml:space="preserve"> 276 del </w:t>
      </w:r>
      <w:smartTag w:uri="urn:schemas-microsoft-com:office:smarttags" w:element="date">
        <w:smartTagPr>
          <w:attr w:name="Year" w:val="2018"/>
          <w:attr w:name="Day" w:val="26"/>
          <w:attr w:name="Month" w:val="2"/>
          <w:attr w:name="ls" w:val="trans"/>
        </w:smartTagPr>
        <w:smartTag w:uri="urn:schemas-microsoft-com:office:smarttags" w:element="phone">
          <w:smartTagPr>
            <w:attr w:name="ls" w:val="trans"/>
          </w:smartTagPr>
          <w:r w:rsidRPr="002E680B">
            <w:rPr>
              <w:rFonts w:ascii="Times New Roman" w:hAnsi="Times New Roman"/>
              <w:sz w:val="24"/>
              <w:szCs w:val="24"/>
            </w:rPr>
            <w:t>26-2-2018</w:t>
          </w:r>
        </w:smartTag>
      </w:smartTag>
      <w:r w:rsidRPr="002E680B">
        <w:rPr>
          <w:rFonts w:ascii="Times New Roman" w:hAnsi="Times New Roman"/>
          <w:sz w:val="24"/>
          <w:szCs w:val="24"/>
        </w:rPr>
        <w:t xml:space="preserve"> con la quale </w:t>
      </w:r>
      <w:smartTag w:uri="urn:schemas-microsoft-com:office:smarttags" w:element="date">
        <w:smartTagPr>
          <w:attr w:name="Year" w:val="2018"/>
          <w:attr w:name="Day" w:val="26"/>
          <w:attr w:name="Month" w:val="2"/>
          <w:attr w:name="ls" w:val="trans"/>
        </w:smartTagPr>
        <w:smartTag w:uri="urn:schemas-microsoft-com:office:smarttags" w:element="PersonName">
          <w:smartTagPr>
            <w:attr w:name="ProductID" w:val="la Regione Emilia"/>
          </w:smartTagPr>
          <w:r w:rsidRPr="002E680B">
            <w:rPr>
              <w:rFonts w:ascii="Times New Roman" w:hAnsi="Times New Roman"/>
              <w:sz w:val="24"/>
              <w:szCs w:val="24"/>
            </w:rPr>
            <w:t>la Regione Emilia</w:t>
          </w:r>
        </w:smartTag>
      </w:smartTag>
      <w:r w:rsidRPr="002E680B">
        <w:rPr>
          <w:rFonts w:ascii="Times New Roman" w:hAnsi="Times New Roman"/>
          <w:sz w:val="24"/>
          <w:szCs w:val="24"/>
        </w:rPr>
        <w:t xml:space="preserve"> Romagna </w:t>
      </w:r>
      <w:r>
        <w:rPr>
          <w:rFonts w:ascii="Times New Roman" w:hAnsi="Times New Roman"/>
          <w:sz w:val="24"/>
          <w:szCs w:val="24"/>
        </w:rPr>
        <w:t>aveva</w:t>
      </w:r>
      <w:r w:rsidRPr="002E680B">
        <w:rPr>
          <w:rFonts w:ascii="Times New Roman" w:hAnsi="Times New Roman"/>
          <w:sz w:val="24"/>
          <w:szCs w:val="24"/>
        </w:rPr>
        <w:t xml:space="preserve"> approvato</w:t>
      </w:r>
      <w:r>
        <w:rPr>
          <w:rFonts w:ascii="Times New Roman" w:hAnsi="Times New Roman"/>
          <w:sz w:val="24"/>
          <w:szCs w:val="24"/>
        </w:rPr>
        <w:t xml:space="preserve"> la prima annualità del </w:t>
      </w:r>
      <w:r w:rsidRPr="002E680B">
        <w:rPr>
          <w:rFonts w:ascii="Times New Roman" w:hAnsi="Times New Roman"/>
          <w:sz w:val="24"/>
          <w:szCs w:val="24"/>
        </w:rPr>
        <w:t>“P</w:t>
      </w:r>
      <w:r>
        <w:rPr>
          <w:rFonts w:ascii="Times New Roman" w:hAnsi="Times New Roman"/>
          <w:sz w:val="24"/>
          <w:szCs w:val="24"/>
        </w:rPr>
        <w:t xml:space="preserve">rogetto per la conciliazione vita-lavoro: sostegno alle famiglie per la frequenza di centri estivi, finanziato </w:t>
      </w:r>
      <w:r w:rsidRPr="002E680B">
        <w:rPr>
          <w:rFonts w:ascii="Times New Roman" w:hAnsi="Times New Roman"/>
          <w:sz w:val="24"/>
          <w:szCs w:val="24"/>
        </w:rPr>
        <w:t>con risorse del Fondo Sociale Europeo per sostenere le famiglie che av</w:t>
      </w:r>
      <w:r>
        <w:rPr>
          <w:rFonts w:ascii="Times New Roman" w:hAnsi="Times New Roman"/>
          <w:sz w:val="24"/>
          <w:szCs w:val="24"/>
        </w:rPr>
        <w:t>evano</w:t>
      </w:r>
      <w:r w:rsidRPr="002E680B">
        <w:rPr>
          <w:rFonts w:ascii="Times New Roman" w:hAnsi="Times New Roman"/>
          <w:sz w:val="24"/>
          <w:szCs w:val="24"/>
        </w:rPr>
        <w:t xml:space="preserve"> la necessità di utilizzare servizi estivi per bambini e ragazzi delle Scuole dell’infanzia, primaria e secondaria di primo grado, nel periodo</w:t>
      </w:r>
      <w:proofErr w:type="gramStart"/>
      <w:r w:rsidRPr="002E680B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2E680B">
        <w:rPr>
          <w:rFonts w:ascii="Times New Roman" w:hAnsi="Times New Roman"/>
          <w:sz w:val="24"/>
          <w:szCs w:val="24"/>
        </w:rPr>
        <w:t>giugno/ settembre 201</w:t>
      </w:r>
      <w:r>
        <w:rPr>
          <w:rFonts w:ascii="Times New Roman" w:hAnsi="Times New Roman"/>
          <w:sz w:val="24"/>
          <w:szCs w:val="24"/>
        </w:rPr>
        <w:t>8</w:t>
      </w:r>
      <w:r w:rsidRPr="002E680B">
        <w:rPr>
          <w:rFonts w:ascii="Times New Roman" w:hAnsi="Times New Roman"/>
          <w:sz w:val="24"/>
          <w:szCs w:val="24"/>
        </w:rPr>
        <w:t xml:space="preserve">; </w:t>
      </w:r>
    </w:p>
    <w:p w:rsidR="00D16AF0" w:rsidRDefault="00D16AF0" w:rsidP="00E65A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6AF0" w:rsidRPr="002E680B" w:rsidRDefault="00D16AF0" w:rsidP="00E65A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207F6">
        <w:rPr>
          <w:rFonts w:ascii="Times New Roman" w:hAnsi="Times New Roman"/>
          <w:b/>
          <w:sz w:val="24"/>
          <w:szCs w:val="24"/>
        </w:rPr>
        <w:t>Rilevato</w:t>
      </w:r>
      <w:r>
        <w:rPr>
          <w:rFonts w:ascii="Times New Roman" w:hAnsi="Times New Roman"/>
          <w:sz w:val="24"/>
          <w:szCs w:val="24"/>
        </w:rPr>
        <w:t xml:space="preserve"> che gli esiti del progetto di cui alla deliberazione sopra citata, realizzato nell’anno 2018 hanno evidenziato un’adesione molto alta delle famiglie all’iniziativa di conciliazione vita-lavoro; </w:t>
      </w:r>
    </w:p>
    <w:p w:rsidR="00D16AF0" w:rsidRDefault="00D16AF0" w:rsidP="00E65A1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16AF0" w:rsidRPr="002E680B" w:rsidRDefault="00D16AF0" w:rsidP="00E65A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4353">
        <w:rPr>
          <w:rFonts w:ascii="Times New Roman" w:hAnsi="Times New Roman"/>
          <w:b/>
          <w:sz w:val="24"/>
          <w:szCs w:val="24"/>
        </w:rPr>
        <w:t>Considerato</w:t>
      </w:r>
      <w:r w:rsidRPr="002E680B">
        <w:rPr>
          <w:rFonts w:ascii="Times New Roman" w:hAnsi="Times New Roman"/>
          <w:sz w:val="24"/>
          <w:szCs w:val="24"/>
        </w:rPr>
        <w:t xml:space="preserve"> che</w:t>
      </w:r>
      <w:proofErr w:type="gramEnd"/>
      <w:r w:rsidRPr="002E680B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Regione Emilia-Romagna"/>
        </w:smartTagPr>
        <w:r w:rsidRPr="002E680B">
          <w:rPr>
            <w:rFonts w:ascii="Times New Roman" w:hAnsi="Times New Roman"/>
            <w:sz w:val="24"/>
            <w:szCs w:val="24"/>
          </w:rPr>
          <w:t>la Regione Emilia-Romagna</w:t>
        </w:r>
      </w:smartTag>
      <w:r w:rsidRPr="002E680B">
        <w:rPr>
          <w:rFonts w:ascii="Times New Roman" w:hAnsi="Times New Roman"/>
          <w:sz w:val="24"/>
          <w:szCs w:val="24"/>
        </w:rPr>
        <w:t xml:space="preserve"> con </w:t>
      </w:r>
      <w:smartTag w:uri="urn:schemas-microsoft-com:office:smarttags" w:element="PersonName">
        <w:smartTagPr>
          <w:attr w:name="ProductID" w:val="la DGR"/>
        </w:smartTagPr>
        <w:r w:rsidRPr="002E680B">
          <w:rPr>
            <w:rFonts w:ascii="Times New Roman" w:hAnsi="Times New Roman"/>
            <w:sz w:val="24"/>
            <w:szCs w:val="24"/>
          </w:rPr>
          <w:t xml:space="preserve">la </w:t>
        </w:r>
        <w:r>
          <w:rPr>
            <w:rFonts w:ascii="Times New Roman" w:hAnsi="Times New Roman"/>
            <w:sz w:val="24"/>
            <w:szCs w:val="24"/>
          </w:rPr>
          <w:t>DGR</w:t>
        </w:r>
      </w:smartTag>
      <w:r>
        <w:rPr>
          <w:rFonts w:ascii="Times New Roman" w:hAnsi="Times New Roman"/>
          <w:sz w:val="24"/>
          <w:szCs w:val="24"/>
        </w:rPr>
        <w:t xml:space="preserve"> 225 del </w:t>
      </w:r>
      <w:smartTag w:uri="urn:schemas-microsoft-com:office:smarttags" w:element="date">
        <w:smartTagPr>
          <w:attr w:name="Year" w:val="2019"/>
          <w:attr w:name="Day" w:val="11"/>
          <w:attr w:name="Month" w:val="2"/>
          <w:attr w:name="ls" w:val="trans"/>
        </w:smartTagPr>
        <w:r>
          <w:rPr>
            <w:rFonts w:ascii="Times New Roman" w:hAnsi="Times New Roman"/>
            <w:sz w:val="24"/>
            <w:szCs w:val="24"/>
          </w:rPr>
          <w:t>11/02/2019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2E680B">
        <w:rPr>
          <w:rFonts w:ascii="Times New Roman" w:hAnsi="Times New Roman"/>
          <w:sz w:val="24"/>
          <w:szCs w:val="24"/>
        </w:rPr>
        <w:t>:</w:t>
      </w:r>
    </w:p>
    <w:p w:rsidR="00D16AF0" w:rsidRPr="002E680B" w:rsidRDefault="00D16AF0" w:rsidP="000625D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80B">
        <w:rPr>
          <w:rFonts w:ascii="Times New Roman" w:hAnsi="Times New Roman"/>
          <w:sz w:val="24"/>
          <w:szCs w:val="24"/>
        </w:rPr>
        <w:t>ha</w:t>
      </w:r>
      <w:proofErr w:type="gramEnd"/>
      <w:r w:rsidRPr="002E680B">
        <w:rPr>
          <w:rFonts w:ascii="Times New Roman" w:hAnsi="Times New Roman"/>
          <w:sz w:val="24"/>
          <w:szCs w:val="24"/>
        </w:rPr>
        <w:t xml:space="preserve"> previsto che possano essere destinatarie del contributo, che prevede un abbattimento della retta, le famiglie in possesso di specifici requisiti, i cui figli frequenteranno Centri Estivi </w:t>
      </w:r>
      <w:r w:rsidRPr="002E680B">
        <w:rPr>
          <w:rFonts w:ascii="Times New Roman" w:hAnsi="Times New Roman"/>
          <w:sz w:val="24"/>
          <w:szCs w:val="24"/>
        </w:rPr>
        <w:lastRenderedPageBreak/>
        <w:t>gestiti da Enti locali o da Soggetti privati individuati dagli Enti locali attraverso un procedimento ad evidenza pubblica;</w:t>
      </w:r>
    </w:p>
    <w:p w:rsidR="00D16AF0" w:rsidRPr="002E680B" w:rsidRDefault="00D16AF0" w:rsidP="000625D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80B">
        <w:rPr>
          <w:rFonts w:ascii="Times New Roman" w:hAnsi="Times New Roman"/>
          <w:sz w:val="24"/>
          <w:szCs w:val="24"/>
        </w:rPr>
        <w:t>ha</w:t>
      </w:r>
      <w:proofErr w:type="gramEnd"/>
      <w:r w:rsidRPr="002E680B">
        <w:rPr>
          <w:rFonts w:ascii="Times New Roman" w:hAnsi="Times New Roman"/>
          <w:sz w:val="24"/>
          <w:szCs w:val="24"/>
        </w:rPr>
        <w:t xml:space="preserve"> disposto di suddividere le risorse, sulla base della popolazione in età 3-13 anni, fra i 38 Ambiti distrettuali responsabili della programmazione delle risorse finanziarie assegnate;</w:t>
      </w:r>
    </w:p>
    <w:p w:rsidR="00D16AF0" w:rsidRDefault="00D16AF0" w:rsidP="00331A47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16AF0" w:rsidRPr="002E680B" w:rsidRDefault="00D16AF0" w:rsidP="0063640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16AF0" w:rsidRPr="002E680B" w:rsidRDefault="00D16AF0" w:rsidP="008B25A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353">
        <w:rPr>
          <w:rFonts w:ascii="Times New Roman" w:hAnsi="Times New Roman"/>
          <w:b/>
          <w:sz w:val="24"/>
          <w:szCs w:val="24"/>
        </w:rPr>
        <w:t>Preso atto</w:t>
      </w:r>
      <w:r w:rsidR="009E1980">
        <w:rPr>
          <w:rFonts w:ascii="Times New Roman" w:hAnsi="Times New Roman"/>
          <w:sz w:val="24"/>
          <w:szCs w:val="24"/>
        </w:rPr>
        <w:t xml:space="preserve"> che il Comune di Pontenure</w:t>
      </w:r>
      <w:r w:rsidR="009E1980" w:rsidRPr="002E680B">
        <w:rPr>
          <w:rFonts w:ascii="Times New Roman" w:hAnsi="Times New Roman"/>
          <w:sz w:val="24"/>
          <w:szCs w:val="24"/>
        </w:rPr>
        <w:t xml:space="preserve"> </w:t>
      </w:r>
      <w:r w:rsidR="00AC2E82">
        <w:rPr>
          <w:rFonts w:ascii="Times New Roman" w:hAnsi="Times New Roman"/>
          <w:sz w:val="24"/>
          <w:szCs w:val="24"/>
        </w:rPr>
        <w:t>è stato</w:t>
      </w:r>
      <w:r w:rsidR="009E1980">
        <w:rPr>
          <w:rFonts w:ascii="Times New Roman" w:hAnsi="Times New Roman"/>
          <w:sz w:val="24"/>
          <w:szCs w:val="24"/>
        </w:rPr>
        <w:t xml:space="preserve"> inserito</w:t>
      </w:r>
      <w:r w:rsidRPr="002E680B">
        <w:rPr>
          <w:rFonts w:ascii="Times New Roman" w:hAnsi="Times New Roman"/>
          <w:sz w:val="24"/>
          <w:szCs w:val="24"/>
        </w:rPr>
        <w:t xml:space="preserve"> nella programmazione distrettuale approvata dal </w:t>
      </w:r>
      <w:r w:rsidRPr="00691655">
        <w:rPr>
          <w:rFonts w:ascii="Times New Roman" w:hAnsi="Times New Roman"/>
          <w:sz w:val="24"/>
          <w:szCs w:val="24"/>
        </w:rPr>
        <w:t>Comitato di Distretto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680B">
        <w:rPr>
          <w:rFonts w:ascii="Times New Roman" w:hAnsi="Times New Roman"/>
          <w:sz w:val="24"/>
          <w:szCs w:val="24"/>
        </w:rPr>
        <w:t>il</w:t>
      </w:r>
      <w:proofErr w:type="gramEnd"/>
      <w:r w:rsidRPr="002E680B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date">
        <w:smartTagPr>
          <w:attr w:name="Year" w:val="2019"/>
          <w:attr w:name="Day" w:val="07"/>
          <w:attr w:name="Month" w:val="03"/>
          <w:attr w:name="ls" w:val="trans"/>
        </w:smartTagPr>
        <w:r>
          <w:rPr>
            <w:rFonts w:ascii="Times New Roman" w:hAnsi="Times New Roman"/>
            <w:sz w:val="24"/>
            <w:szCs w:val="24"/>
          </w:rPr>
          <w:t>07/03/2019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2E680B">
        <w:rPr>
          <w:rFonts w:ascii="Times New Roman" w:hAnsi="Times New Roman"/>
          <w:sz w:val="24"/>
          <w:szCs w:val="24"/>
        </w:rPr>
        <w:t>per avviare il “Progetto conciliazione vita-lavoro” a favore delle famiglie che frequenteranno i Centri estivi del proprio territorio nel periodo giugno- settembre 201</w:t>
      </w:r>
      <w:r>
        <w:rPr>
          <w:rFonts w:ascii="Times New Roman" w:hAnsi="Times New Roman"/>
          <w:sz w:val="24"/>
          <w:szCs w:val="24"/>
        </w:rPr>
        <w:t>9</w:t>
      </w:r>
      <w:r w:rsidRPr="002E680B">
        <w:rPr>
          <w:rFonts w:ascii="Times New Roman" w:hAnsi="Times New Roman"/>
          <w:sz w:val="24"/>
          <w:szCs w:val="24"/>
        </w:rPr>
        <w:t>;</w:t>
      </w:r>
    </w:p>
    <w:p w:rsidR="00D16AF0" w:rsidRPr="002E680B" w:rsidRDefault="00D16AF0" w:rsidP="008B25A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6AF0" w:rsidRPr="002E680B" w:rsidRDefault="00D16AF0" w:rsidP="00E65A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353">
        <w:rPr>
          <w:rFonts w:ascii="Times New Roman" w:hAnsi="Times New Roman"/>
          <w:b/>
          <w:sz w:val="24"/>
          <w:szCs w:val="24"/>
        </w:rPr>
        <w:t>Richiamata</w:t>
      </w:r>
      <w:r w:rsidRPr="002E680B">
        <w:rPr>
          <w:rFonts w:ascii="Times New Roman" w:hAnsi="Times New Roman"/>
          <w:sz w:val="24"/>
          <w:szCs w:val="24"/>
        </w:rPr>
        <w:t xml:space="preserve"> la</w:t>
      </w:r>
      <w:proofErr w:type="gramStart"/>
      <w:r w:rsidRPr="002E680B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2E680B">
        <w:rPr>
          <w:rFonts w:ascii="Times New Roman" w:hAnsi="Times New Roman"/>
          <w:sz w:val="24"/>
          <w:szCs w:val="24"/>
        </w:rPr>
        <w:t>Delibera di Giunta</w:t>
      </w:r>
      <w:r w:rsidR="00AC2E82">
        <w:rPr>
          <w:rFonts w:ascii="Times New Roman" w:hAnsi="Times New Roman"/>
          <w:sz w:val="24"/>
          <w:szCs w:val="24"/>
        </w:rPr>
        <w:t xml:space="preserve"> Com</w:t>
      </w:r>
      <w:r w:rsidR="00B364DA">
        <w:rPr>
          <w:rFonts w:ascii="Times New Roman" w:hAnsi="Times New Roman"/>
          <w:sz w:val="24"/>
          <w:szCs w:val="24"/>
        </w:rPr>
        <w:t xml:space="preserve">unale n. 79 del 13/04/2019 </w:t>
      </w:r>
      <w:bookmarkStart w:id="1" w:name="_GoBack"/>
      <w:bookmarkEnd w:id="1"/>
      <w:r w:rsidRPr="002E680B">
        <w:rPr>
          <w:rFonts w:ascii="Times New Roman" w:hAnsi="Times New Roman"/>
          <w:sz w:val="24"/>
          <w:szCs w:val="24"/>
        </w:rPr>
        <w:t xml:space="preserve">si emana il seguente  </w:t>
      </w:r>
    </w:p>
    <w:p w:rsidR="00D16AF0" w:rsidRPr="002E680B" w:rsidRDefault="00D16AF0" w:rsidP="007E5B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6AF0" w:rsidRPr="002E680B" w:rsidRDefault="00D16AF0" w:rsidP="00E52D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6AF0" w:rsidRPr="00624353" w:rsidRDefault="00D16AF0" w:rsidP="00E52D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4353">
        <w:rPr>
          <w:rFonts w:ascii="Times New Roman" w:hAnsi="Times New Roman"/>
          <w:b/>
          <w:sz w:val="24"/>
          <w:szCs w:val="24"/>
        </w:rPr>
        <w:t>AVVISO PUBBLICO</w:t>
      </w:r>
    </w:p>
    <w:p w:rsidR="00D16AF0" w:rsidRDefault="00D16AF0" w:rsidP="00E52D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0DEA" w:rsidRPr="002E680B" w:rsidRDefault="008C0DEA" w:rsidP="00E52D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6AF0" w:rsidRPr="002E680B" w:rsidRDefault="00D16AF0" w:rsidP="007E5B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680B">
        <w:rPr>
          <w:rFonts w:ascii="Times New Roman" w:hAnsi="Times New Roman"/>
          <w:sz w:val="24"/>
          <w:szCs w:val="24"/>
        </w:rPr>
        <w:t xml:space="preserve">1) </w:t>
      </w:r>
      <w:r w:rsidRPr="00061278">
        <w:rPr>
          <w:rFonts w:ascii="Times New Roman" w:hAnsi="Times New Roman"/>
          <w:sz w:val="24"/>
          <w:szCs w:val="24"/>
        </w:rPr>
        <w:t>I Soggetti gestori privati di Centri Estivi</w:t>
      </w:r>
      <w:r w:rsidRPr="002E680B">
        <w:rPr>
          <w:rFonts w:ascii="Times New Roman" w:hAnsi="Times New Roman"/>
          <w:b/>
          <w:sz w:val="24"/>
          <w:szCs w:val="24"/>
        </w:rPr>
        <w:t xml:space="preserve"> </w:t>
      </w:r>
      <w:r w:rsidRPr="002E680B">
        <w:rPr>
          <w:rFonts w:ascii="Times New Roman" w:hAnsi="Times New Roman"/>
          <w:sz w:val="24"/>
          <w:szCs w:val="24"/>
        </w:rPr>
        <w:t>c</w:t>
      </w:r>
      <w:r w:rsidR="00AC2E82">
        <w:rPr>
          <w:rFonts w:ascii="Times New Roman" w:hAnsi="Times New Roman"/>
          <w:sz w:val="24"/>
          <w:szCs w:val="24"/>
        </w:rPr>
        <w:t xml:space="preserve">on sede nel territorio </w:t>
      </w:r>
      <w:r w:rsidRPr="002E680B">
        <w:rPr>
          <w:rFonts w:ascii="Times New Roman" w:hAnsi="Times New Roman"/>
          <w:sz w:val="24"/>
          <w:szCs w:val="24"/>
        </w:rPr>
        <w:t xml:space="preserve">dei </w:t>
      </w:r>
      <w:r w:rsidR="00AC2E82">
        <w:rPr>
          <w:rFonts w:ascii="Times New Roman" w:hAnsi="Times New Roman"/>
          <w:sz w:val="24"/>
          <w:szCs w:val="24"/>
        </w:rPr>
        <w:t xml:space="preserve">Comuni/Unioni </w:t>
      </w:r>
      <w:r w:rsidRPr="00554BFB">
        <w:rPr>
          <w:rFonts w:ascii="Times New Roman" w:hAnsi="Times New Roman"/>
          <w:sz w:val="24"/>
          <w:szCs w:val="24"/>
        </w:rPr>
        <w:t>del Distretto di Levante</w:t>
      </w:r>
      <w:proofErr w:type="gramStart"/>
      <w:r w:rsidRPr="002E680B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2E680B">
        <w:rPr>
          <w:rFonts w:ascii="Times New Roman" w:hAnsi="Times New Roman"/>
          <w:sz w:val="24"/>
          <w:szCs w:val="24"/>
        </w:rPr>
        <w:t>che intendono aderire al “Progetto conciliazione vita-lavoro” promosso dalla Regione Emilia-Romagna devono:</w:t>
      </w:r>
    </w:p>
    <w:p w:rsidR="00D16AF0" w:rsidRDefault="00D16AF0" w:rsidP="00247C91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16AF0" w:rsidRPr="002E680B" w:rsidRDefault="00D16AF0" w:rsidP="00247C91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80B">
        <w:rPr>
          <w:rFonts w:ascii="Times New Roman" w:hAnsi="Times New Roman"/>
          <w:sz w:val="24"/>
          <w:szCs w:val="24"/>
        </w:rPr>
        <w:t xml:space="preserve">presentare specifica domanda </w:t>
      </w:r>
      <w:r w:rsidR="00AC2E82">
        <w:rPr>
          <w:rFonts w:ascii="Times New Roman" w:hAnsi="Times New Roman"/>
          <w:sz w:val="24"/>
          <w:szCs w:val="24"/>
        </w:rPr>
        <w:t>presso il Comune</w:t>
      </w:r>
      <w:r>
        <w:rPr>
          <w:rFonts w:ascii="Times New Roman" w:hAnsi="Times New Roman"/>
          <w:sz w:val="24"/>
          <w:szCs w:val="24"/>
        </w:rPr>
        <w:t xml:space="preserve"> in cui l’Ente gestore ha la propria sede legale oppure presso il Comune in cui si trova la sede operativa del servizio estivo con cui intendono aderire al progetto in oggetto, </w:t>
      </w:r>
      <w:r w:rsidRPr="002E680B">
        <w:rPr>
          <w:rFonts w:ascii="Times New Roman" w:hAnsi="Times New Roman"/>
          <w:sz w:val="24"/>
          <w:szCs w:val="24"/>
        </w:rPr>
        <w:t>utilizzando il modulo</w:t>
      </w:r>
      <w:r>
        <w:rPr>
          <w:rFonts w:ascii="Times New Roman" w:hAnsi="Times New Roman"/>
          <w:sz w:val="24"/>
          <w:szCs w:val="24"/>
        </w:rPr>
        <w:t xml:space="preserve"> allegato al presente avviso</w:t>
      </w:r>
      <w:r w:rsidRPr="002E680B">
        <w:rPr>
          <w:rFonts w:ascii="Times New Roman" w:hAnsi="Times New Roman"/>
          <w:sz w:val="24"/>
          <w:szCs w:val="24"/>
        </w:rPr>
        <w:t xml:space="preserve"> che </w:t>
      </w:r>
      <w:r>
        <w:rPr>
          <w:rFonts w:ascii="Times New Roman" w:hAnsi="Times New Roman"/>
          <w:sz w:val="24"/>
          <w:szCs w:val="24"/>
        </w:rPr>
        <w:t>andrà</w:t>
      </w:r>
      <w:r w:rsidRPr="002E680B">
        <w:rPr>
          <w:rFonts w:ascii="Times New Roman" w:hAnsi="Times New Roman"/>
          <w:sz w:val="24"/>
          <w:szCs w:val="24"/>
        </w:rPr>
        <w:t xml:space="preserve"> consegnato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entro e non oltre</w:t>
      </w:r>
      <w:proofErr w:type="gramEnd"/>
      <w:r>
        <w:rPr>
          <w:rFonts w:ascii="Times New Roman" w:hAnsi="Times New Roman"/>
          <w:sz w:val="24"/>
          <w:szCs w:val="24"/>
        </w:rPr>
        <w:t xml:space="preserve"> le ore </w:t>
      </w:r>
      <w:smartTag w:uri="urn:schemas-microsoft-com:office:smarttags" w:element="PersonName">
        <w:smartTagPr>
          <w:attr w:name="ProductID" w:val="la Sig."/>
        </w:smartTagPr>
        <w:smartTag w:uri="urn:schemas-microsoft-com:office:smarttags" w:element="time">
          <w:smartTagPr>
            <w:attr w:name="Minute" w:val="00"/>
            <w:attr w:name="Hour" w:val="12"/>
          </w:smartTagPr>
          <w:r>
            <w:rPr>
              <w:rFonts w:ascii="Times New Roman" w:hAnsi="Times New Roman"/>
              <w:sz w:val="24"/>
              <w:szCs w:val="24"/>
            </w:rPr>
            <w:t>12.00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del </w:t>
      </w:r>
      <w:smartTag w:uri="urn:schemas-microsoft-com:office:smarttags" w:element="PersonName">
        <w:smartTagPr>
          <w:attr w:name="ProductID" w:val="la Sig."/>
        </w:smartTagPr>
        <w:smartTag w:uri="urn:schemas-microsoft-com:office:smarttags" w:element="date">
          <w:smartTagPr>
            <w:attr w:name="Year" w:val="2019"/>
            <w:attr w:name="Day" w:val="15"/>
            <w:attr w:name="Month" w:val="05"/>
            <w:attr w:name="ls" w:val="trans"/>
          </w:smartTagPr>
          <w:r>
            <w:rPr>
              <w:rFonts w:ascii="Times New Roman" w:hAnsi="Times New Roman"/>
              <w:sz w:val="24"/>
              <w:szCs w:val="24"/>
            </w:rPr>
            <w:t>15/05/2019</w:t>
          </w:r>
        </w:smartTag>
      </w:smartTag>
      <w:r>
        <w:rPr>
          <w:rFonts w:ascii="Times New Roman" w:hAnsi="Times New Roman"/>
          <w:sz w:val="24"/>
          <w:szCs w:val="24"/>
        </w:rPr>
        <w:t>, al seguente indirizzo P.E.C. :</w:t>
      </w:r>
      <w:r w:rsidR="009E1980">
        <w:rPr>
          <w:rFonts w:ascii="Times New Roman" w:hAnsi="Times New Roman"/>
          <w:sz w:val="24"/>
          <w:szCs w:val="24"/>
        </w:rPr>
        <w:t xml:space="preserve"> </w:t>
      </w:r>
      <w:r w:rsidR="009E1980" w:rsidRPr="009E1980">
        <w:rPr>
          <w:rFonts w:ascii="Times New Roman" w:hAnsi="Times New Roman"/>
          <w:b/>
          <w:sz w:val="24"/>
          <w:szCs w:val="24"/>
        </w:rPr>
        <w:t>comune.pontenure@sintranet.legalmail.it</w:t>
      </w:r>
      <w:r w:rsidR="009E19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</w:p>
    <w:p w:rsidR="00D16AF0" w:rsidRPr="002E680B" w:rsidRDefault="00D16AF0" w:rsidP="006040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6AF0" w:rsidRPr="00F42A18" w:rsidRDefault="00D16AF0" w:rsidP="006040A6">
      <w:pPr>
        <w:jc w:val="both"/>
        <w:rPr>
          <w:rFonts w:ascii="Times New Roman" w:hAnsi="Times New Roman"/>
          <w:b/>
          <w:sz w:val="24"/>
          <w:szCs w:val="24"/>
        </w:rPr>
      </w:pPr>
      <w:r w:rsidRPr="002E680B">
        <w:rPr>
          <w:rFonts w:ascii="Times New Roman" w:hAnsi="Times New Roman"/>
          <w:sz w:val="24"/>
          <w:szCs w:val="24"/>
        </w:rPr>
        <w:t xml:space="preserve">- avere attivato (ovvero impegnarsi ad attivare) </w:t>
      </w:r>
      <w:smartTag w:uri="urn:schemas-microsoft-com:office:smarttags" w:element="PersonName">
        <w:smartTagPr>
          <w:attr w:name="ProductID" w:val="la Sig."/>
        </w:smartTagPr>
        <w:r w:rsidRPr="002E680B">
          <w:rPr>
            <w:rFonts w:ascii="Times New Roman" w:hAnsi="Times New Roman"/>
            <w:sz w:val="24"/>
            <w:szCs w:val="24"/>
          </w:rPr>
          <w:t>la Scia</w:t>
        </w:r>
      </w:smartTag>
      <w:r w:rsidRPr="002E680B">
        <w:rPr>
          <w:rFonts w:ascii="Times New Roman" w:hAnsi="Times New Roman"/>
          <w:sz w:val="24"/>
          <w:szCs w:val="24"/>
        </w:rPr>
        <w:t xml:space="preserve"> (Segnalazione certificata </w:t>
      </w:r>
      <w:proofErr w:type="gramStart"/>
      <w:r w:rsidRPr="002E680B">
        <w:rPr>
          <w:rFonts w:ascii="Times New Roman" w:hAnsi="Times New Roman"/>
          <w:sz w:val="24"/>
          <w:szCs w:val="24"/>
        </w:rPr>
        <w:t xml:space="preserve">di </w:t>
      </w:r>
      <w:proofErr w:type="gramEnd"/>
      <w:r w:rsidRPr="002E680B">
        <w:rPr>
          <w:rFonts w:ascii="Times New Roman" w:hAnsi="Times New Roman"/>
          <w:sz w:val="24"/>
          <w:szCs w:val="24"/>
        </w:rPr>
        <w:t>inizio attività) attestante il possesso dei requisiti previsti dalla vigente “Direttiva per organizzazione e svolgimento dei soggiorni di vacanza socioeducativi in struttura e dei centri estivi, ai sensi della L.R. 14/08,</w:t>
      </w:r>
      <w:r w:rsidR="00AC2E82">
        <w:rPr>
          <w:rFonts w:ascii="Times New Roman" w:hAnsi="Times New Roman"/>
          <w:sz w:val="24"/>
          <w:szCs w:val="24"/>
        </w:rPr>
        <w:t xml:space="preserve"> art. </w:t>
      </w:r>
      <w:proofErr w:type="gramStart"/>
      <w:r w:rsidR="00AC2E82">
        <w:rPr>
          <w:rFonts w:ascii="Times New Roman" w:hAnsi="Times New Roman"/>
          <w:sz w:val="24"/>
          <w:szCs w:val="24"/>
        </w:rPr>
        <w:t>14 e ss.mm.” di cui alla D</w:t>
      </w:r>
      <w:r w:rsidRPr="002E680B">
        <w:rPr>
          <w:rFonts w:ascii="Times New Roman" w:hAnsi="Times New Roman"/>
          <w:sz w:val="24"/>
          <w:szCs w:val="24"/>
        </w:rPr>
        <w:t xml:space="preserve">eliberazione di Giunta regionale n. 247 del </w:t>
      </w:r>
      <w:smartTag w:uri="urn:schemas-microsoft-com:office:smarttags" w:element="date">
        <w:smartTagPr>
          <w:attr w:name="Year" w:val="2018"/>
          <w:attr w:name="Day" w:val="26"/>
          <w:attr w:name="Month" w:val="2"/>
          <w:attr w:name="ls" w:val="trans"/>
        </w:smartTagPr>
        <w:r w:rsidRPr="002E680B">
          <w:rPr>
            <w:rFonts w:ascii="Times New Roman" w:hAnsi="Times New Roman"/>
            <w:sz w:val="24"/>
            <w:szCs w:val="24"/>
          </w:rPr>
          <w:t>26/2/2018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F42A18">
        <w:rPr>
          <w:rFonts w:ascii="Times New Roman" w:hAnsi="Times New Roman"/>
          <w:b/>
          <w:sz w:val="24"/>
          <w:szCs w:val="24"/>
        </w:rPr>
        <w:t xml:space="preserve">entro le ore </w:t>
      </w:r>
      <w:smartTag w:uri="urn:schemas-microsoft-com:office:smarttags" w:element="time">
        <w:smartTagPr>
          <w:attr w:name="Minute" w:val="00"/>
          <w:attr w:name="Hour" w:val="12"/>
        </w:smartTagPr>
        <w:r w:rsidRPr="00F42A18">
          <w:rPr>
            <w:rFonts w:ascii="Times New Roman" w:hAnsi="Times New Roman"/>
            <w:b/>
            <w:sz w:val="24"/>
            <w:szCs w:val="24"/>
          </w:rPr>
          <w:t>12.00</w:t>
        </w:r>
      </w:smartTag>
      <w:r w:rsidRPr="00F42A18">
        <w:rPr>
          <w:rFonts w:ascii="Times New Roman" w:hAnsi="Times New Roman"/>
          <w:b/>
          <w:sz w:val="24"/>
          <w:szCs w:val="24"/>
        </w:rPr>
        <w:t xml:space="preserve"> del </w:t>
      </w:r>
      <w:smartTag w:uri="urn:schemas-microsoft-com:office:smarttags" w:element="date">
        <w:smartTagPr>
          <w:attr w:name="Year" w:val="2019"/>
          <w:attr w:name="Day" w:val="15"/>
          <w:attr w:name="Month" w:val="05"/>
          <w:attr w:name="ls" w:val="trans"/>
        </w:smartTagPr>
        <w:r w:rsidRPr="00F42A18">
          <w:rPr>
            <w:rFonts w:ascii="Times New Roman" w:hAnsi="Times New Roman"/>
            <w:b/>
            <w:sz w:val="24"/>
            <w:szCs w:val="24"/>
          </w:rPr>
          <w:t>15/05/2019</w:t>
        </w:r>
      </w:smartTag>
      <w:r w:rsidRPr="00F42A18">
        <w:rPr>
          <w:rFonts w:ascii="Times New Roman" w:hAnsi="Times New Roman"/>
          <w:b/>
          <w:sz w:val="24"/>
          <w:szCs w:val="24"/>
        </w:rPr>
        <w:t>;</w:t>
      </w:r>
      <w:proofErr w:type="gramEnd"/>
    </w:p>
    <w:p w:rsidR="00D16AF0" w:rsidRPr="002E680B" w:rsidRDefault="00D16AF0" w:rsidP="006040A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E680B">
        <w:rPr>
          <w:rFonts w:ascii="Times New Roman" w:hAnsi="Times New Roman"/>
          <w:sz w:val="24"/>
          <w:szCs w:val="24"/>
        </w:rPr>
        <w:t xml:space="preserve">- garantire, oltre ai criteri minimi previsti dalla sopra citata deliberazione, i seguenti requisiti minimi aggiuntivi: </w:t>
      </w:r>
    </w:p>
    <w:p w:rsidR="00D16AF0" w:rsidRDefault="00D16AF0" w:rsidP="006040A6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80B">
        <w:rPr>
          <w:rFonts w:ascii="Times New Roman" w:hAnsi="Times New Roman"/>
          <w:sz w:val="24"/>
          <w:szCs w:val="24"/>
        </w:rPr>
        <w:t>accoglienza</w:t>
      </w:r>
      <w:proofErr w:type="gramEnd"/>
      <w:r w:rsidRPr="002E680B">
        <w:rPr>
          <w:rFonts w:ascii="Times New Roman" w:hAnsi="Times New Roman"/>
          <w:sz w:val="24"/>
          <w:szCs w:val="24"/>
        </w:rPr>
        <w:t xml:space="preserve"> di tutti i bambini richiedenti, fino ad esaurimento dei posti disponibili, senza discriminazioni di accesso se non esclusivamente determinate dalla necessità di garantire la continuità didattica;</w:t>
      </w:r>
    </w:p>
    <w:p w:rsidR="00D16AF0" w:rsidRPr="002E680B" w:rsidRDefault="00D16AF0" w:rsidP="000D5B26">
      <w:pPr>
        <w:pStyle w:val="Paragrafoelenco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80B">
        <w:rPr>
          <w:rFonts w:ascii="Times New Roman" w:hAnsi="Times New Roman"/>
          <w:sz w:val="24"/>
          <w:szCs w:val="24"/>
        </w:rPr>
        <w:t xml:space="preserve"> </w:t>
      </w:r>
    </w:p>
    <w:p w:rsidR="00D16AF0" w:rsidRDefault="00D16AF0" w:rsidP="006040A6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80B">
        <w:rPr>
          <w:rFonts w:ascii="Times New Roman" w:hAnsi="Times New Roman"/>
          <w:sz w:val="24"/>
          <w:szCs w:val="24"/>
        </w:rPr>
        <w:t>accoglienza</w:t>
      </w:r>
      <w:proofErr w:type="gramEnd"/>
      <w:r w:rsidRPr="002E680B">
        <w:rPr>
          <w:rFonts w:ascii="Times New Roman" w:hAnsi="Times New Roman"/>
          <w:sz w:val="24"/>
          <w:szCs w:val="24"/>
        </w:rPr>
        <w:t xml:space="preserve"> dei bambini disabili certificati ai sensi della Legge 104/1992 e ss.mm. in accordo con il Comune di residenza per garantire le appropriate le modalità di intervento e di sostegno;</w:t>
      </w:r>
    </w:p>
    <w:p w:rsidR="00D16AF0" w:rsidRPr="002E680B" w:rsidRDefault="00D16AF0" w:rsidP="000D5B26">
      <w:pPr>
        <w:pStyle w:val="Paragrafoelenco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6AF0" w:rsidRPr="002E680B" w:rsidRDefault="00D16AF0" w:rsidP="006040A6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80B">
        <w:rPr>
          <w:rFonts w:ascii="Times New Roman" w:hAnsi="Times New Roman"/>
          <w:sz w:val="24"/>
          <w:szCs w:val="24"/>
        </w:rPr>
        <w:t>garantire</w:t>
      </w:r>
      <w:proofErr w:type="gramEnd"/>
      <w:r w:rsidRPr="002E680B">
        <w:rPr>
          <w:rFonts w:ascii="Times New Roman" w:hAnsi="Times New Roman"/>
          <w:sz w:val="24"/>
          <w:szCs w:val="24"/>
        </w:rPr>
        <w:t xml:space="preserve"> le seguenti specifiche in termini di apertura del servizio almeno:</w:t>
      </w:r>
    </w:p>
    <w:p w:rsidR="00D16AF0" w:rsidRPr="002E680B" w:rsidRDefault="00D16AF0" w:rsidP="006040A6">
      <w:pPr>
        <w:pStyle w:val="Paragrafoelenco"/>
        <w:numPr>
          <w:ilvl w:val="1"/>
          <w:numId w:val="6"/>
        </w:numPr>
        <w:spacing w:after="160" w:line="259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E680B">
        <w:rPr>
          <w:rFonts w:ascii="Times New Roman" w:hAnsi="Times New Roman"/>
          <w:sz w:val="24"/>
          <w:szCs w:val="24"/>
        </w:rPr>
        <w:t xml:space="preserve">2 settimane </w:t>
      </w:r>
      <w:proofErr w:type="gramStart"/>
      <w:r w:rsidRPr="002E680B">
        <w:rPr>
          <w:rFonts w:ascii="Times New Roman" w:hAnsi="Times New Roman"/>
          <w:sz w:val="24"/>
          <w:szCs w:val="24"/>
        </w:rPr>
        <w:t>continuative</w:t>
      </w:r>
      <w:proofErr w:type="gramEnd"/>
      <w:r w:rsidRPr="002E680B">
        <w:rPr>
          <w:rFonts w:ascii="Times New Roman" w:hAnsi="Times New Roman"/>
          <w:sz w:val="24"/>
          <w:szCs w:val="24"/>
        </w:rPr>
        <w:t>;</w:t>
      </w:r>
    </w:p>
    <w:p w:rsidR="00D16AF0" w:rsidRPr="002E680B" w:rsidRDefault="00D16AF0" w:rsidP="006040A6">
      <w:pPr>
        <w:pStyle w:val="Paragrafoelenco"/>
        <w:numPr>
          <w:ilvl w:val="1"/>
          <w:numId w:val="6"/>
        </w:numPr>
        <w:spacing w:after="160" w:line="259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E680B">
        <w:rPr>
          <w:rFonts w:ascii="Times New Roman" w:hAnsi="Times New Roman"/>
          <w:sz w:val="24"/>
          <w:szCs w:val="24"/>
        </w:rPr>
        <w:t>5 giorni a settimana;</w:t>
      </w:r>
    </w:p>
    <w:p w:rsidR="00D16AF0" w:rsidRPr="002E680B" w:rsidRDefault="00D16AF0" w:rsidP="006040A6">
      <w:pPr>
        <w:pStyle w:val="Paragrafoelenco"/>
        <w:numPr>
          <w:ilvl w:val="1"/>
          <w:numId w:val="6"/>
        </w:numPr>
        <w:spacing w:after="160" w:line="259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E680B">
        <w:rPr>
          <w:rFonts w:ascii="Times New Roman" w:hAnsi="Times New Roman"/>
          <w:sz w:val="24"/>
          <w:szCs w:val="24"/>
        </w:rPr>
        <w:lastRenderedPageBreak/>
        <w:t>4 ore giornaliere;</w:t>
      </w:r>
    </w:p>
    <w:p w:rsidR="00D16AF0" w:rsidRDefault="00D16AF0" w:rsidP="000D5B26">
      <w:pPr>
        <w:pStyle w:val="Paragrafoelenco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6AF0" w:rsidRDefault="00D16AF0" w:rsidP="006040A6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80B">
        <w:rPr>
          <w:rFonts w:ascii="Times New Roman" w:hAnsi="Times New Roman"/>
          <w:sz w:val="24"/>
          <w:szCs w:val="24"/>
        </w:rPr>
        <w:t>garantire</w:t>
      </w:r>
      <w:proofErr w:type="gramEnd"/>
      <w:r w:rsidRPr="002E680B">
        <w:rPr>
          <w:rFonts w:ascii="Times New Roman" w:hAnsi="Times New Roman"/>
          <w:sz w:val="24"/>
          <w:szCs w:val="24"/>
        </w:rPr>
        <w:t xml:space="preserve"> l’accoglienza di almeno 20 bambini;</w:t>
      </w:r>
    </w:p>
    <w:p w:rsidR="00D16AF0" w:rsidRPr="002E680B" w:rsidRDefault="00D16AF0" w:rsidP="000D5B26">
      <w:pPr>
        <w:pStyle w:val="Paragrafoelenco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6AF0" w:rsidRDefault="00D16AF0" w:rsidP="006040A6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80B">
        <w:rPr>
          <w:rFonts w:ascii="Times New Roman" w:hAnsi="Times New Roman"/>
          <w:sz w:val="24"/>
          <w:szCs w:val="24"/>
        </w:rPr>
        <w:t>disporre</w:t>
      </w:r>
      <w:proofErr w:type="gramEnd"/>
      <w:r w:rsidRPr="002E680B">
        <w:rPr>
          <w:rFonts w:ascii="Times New Roman" w:hAnsi="Times New Roman"/>
          <w:sz w:val="24"/>
          <w:szCs w:val="24"/>
        </w:rPr>
        <w:t xml:space="preserve"> e rendere pubblico e accessibile alle famiglie un </w:t>
      </w:r>
      <w:r w:rsidR="00AC2E82">
        <w:rPr>
          <w:rFonts w:ascii="Times New Roman" w:hAnsi="Times New Roman"/>
          <w:sz w:val="24"/>
          <w:szCs w:val="24"/>
        </w:rPr>
        <w:t>progetto</w:t>
      </w:r>
      <w:r w:rsidRPr="002E680B">
        <w:rPr>
          <w:rFonts w:ascii="Times New Roman" w:hAnsi="Times New Roman"/>
          <w:sz w:val="24"/>
          <w:szCs w:val="24"/>
        </w:rPr>
        <w:t xml:space="preserve"> educativo e di organizzazione del servizio che contenga le finalità, le attività, l’organizzazione degli spazi, l’articolazione della giornata, il personale utilizzato (orari e turnazione); </w:t>
      </w:r>
    </w:p>
    <w:p w:rsidR="00D16AF0" w:rsidRPr="002E680B" w:rsidRDefault="00D16AF0" w:rsidP="000D5B26">
      <w:pPr>
        <w:pStyle w:val="Paragrafoelenco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6AF0" w:rsidRDefault="00D16AF0" w:rsidP="006040A6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80B">
        <w:rPr>
          <w:rFonts w:ascii="Times New Roman" w:hAnsi="Times New Roman"/>
          <w:sz w:val="24"/>
          <w:szCs w:val="24"/>
        </w:rPr>
        <w:t>garantire</w:t>
      </w:r>
      <w:proofErr w:type="gramEnd"/>
      <w:r w:rsidRPr="002E680B">
        <w:rPr>
          <w:rFonts w:ascii="Times New Roman" w:hAnsi="Times New Roman"/>
          <w:sz w:val="24"/>
          <w:szCs w:val="24"/>
        </w:rPr>
        <w:t xml:space="preserve"> l’erogazione di diete speciali per le esigenze dei bambini accolti nei casi sia erogato il pasto;</w:t>
      </w:r>
    </w:p>
    <w:p w:rsidR="00D16AF0" w:rsidRPr="002E680B" w:rsidRDefault="00D16AF0" w:rsidP="007D5A74">
      <w:pPr>
        <w:pStyle w:val="Paragrafoelenco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6AF0" w:rsidRPr="002E680B" w:rsidRDefault="00D16AF0" w:rsidP="001E0434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80B">
        <w:rPr>
          <w:rFonts w:ascii="Times New Roman" w:hAnsi="Times New Roman"/>
          <w:sz w:val="24"/>
          <w:szCs w:val="24"/>
        </w:rPr>
        <w:t>attestare</w:t>
      </w:r>
      <w:proofErr w:type="gramEnd"/>
      <w:r w:rsidRPr="002E680B">
        <w:rPr>
          <w:rFonts w:ascii="Times New Roman" w:hAnsi="Times New Roman"/>
          <w:sz w:val="24"/>
          <w:szCs w:val="24"/>
        </w:rPr>
        <w:t xml:space="preserve"> e documentare un'esperienza pregressa nella gestione di centri estivi di almeno </w:t>
      </w:r>
      <w:r>
        <w:rPr>
          <w:rFonts w:ascii="Times New Roman" w:hAnsi="Times New Roman"/>
          <w:sz w:val="24"/>
          <w:szCs w:val="24"/>
        </w:rPr>
        <w:t>una</w:t>
      </w:r>
      <w:r w:rsidRPr="002E680B">
        <w:rPr>
          <w:rFonts w:ascii="Times New Roman" w:hAnsi="Times New Roman"/>
          <w:sz w:val="24"/>
          <w:szCs w:val="24"/>
        </w:rPr>
        <w:t xml:space="preserve"> annualità.</w:t>
      </w:r>
    </w:p>
    <w:p w:rsidR="00D16AF0" w:rsidRPr="002E680B" w:rsidRDefault="00D16AF0" w:rsidP="001E0434">
      <w:pPr>
        <w:pStyle w:val="Paragrafoelenco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D16AF0" w:rsidRPr="002E680B" w:rsidRDefault="00D16AF0" w:rsidP="001E0434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2E680B">
        <w:rPr>
          <w:rFonts w:ascii="Times New Roman" w:hAnsi="Times New Roman"/>
          <w:sz w:val="24"/>
          <w:szCs w:val="24"/>
        </w:rPr>
        <w:t>I Soggetti gestori di Centri estivi privati convenzionati</w:t>
      </w:r>
      <w:r>
        <w:rPr>
          <w:rFonts w:ascii="Times New Roman" w:hAnsi="Times New Roman"/>
          <w:sz w:val="24"/>
          <w:szCs w:val="24"/>
        </w:rPr>
        <w:t xml:space="preserve"> o del Terzo settore g</w:t>
      </w:r>
      <w:r w:rsidR="00AC2E82">
        <w:rPr>
          <w:rFonts w:ascii="Times New Roman" w:hAnsi="Times New Roman"/>
          <w:sz w:val="24"/>
          <w:szCs w:val="24"/>
        </w:rPr>
        <w:t>ià individuati dal Comune</w:t>
      </w:r>
      <w:r>
        <w:rPr>
          <w:rFonts w:ascii="Times New Roman" w:hAnsi="Times New Roman"/>
          <w:sz w:val="24"/>
          <w:szCs w:val="24"/>
        </w:rPr>
        <w:t xml:space="preserve"> con precedente Bando di affidamento del servizio o di </w:t>
      </w:r>
      <w:proofErr w:type="gramStart"/>
      <w:r>
        <w:rPr>
          <w:rFonts w:ascii="Times New Roman" w:hAnsi="Times New Roman"/>
          <w:sz w:val="24"/>
          <w:szCs w:val="24"/>
        </w:rPr>
        <w:t>accreditamento validi</w:t>
      </w:r>
      <w:proofErr w:type="gramEnd"/>
      <w:r>
        <w:rPr>
          <w:rFonts w:ascii="Times New Roman" w:hAnsi="Times New Roman"/>
          <w:sz w:val="24"/>
          <w:szCs w:val="24"/>
        </w:rPr>
        <w:t xml:space="preserve"> per l’estate 2019, </w:t>
      </w:r>
      <w:r w:rsidRPr="002E680B">
        <w:rPr>
          <w:rFonts w:ascii="Times New Roman" w:hAnsi="Times New Roman"/>
          <w:sz w:val="24"/>
          <w:szCs w:val="24"/>
        </w:rPr>
        <w:t xml:space="preserve">con criteri uguali o superiori a quelli previsti dal presente </w:t>
      </w:r>
      <w:r>
        <w:rPr>
          <w:rFonts w:ascii="Times New Roman" w:hAnsi="Times New Roman"/>
          <w:sz w:val="24"/>
          <w:szCs w:val="24"/>
        </w:rPr>
        <w:t>a</w:t>
      </w:r>
      <w:r w:rsidRPr="002E680B">
        <w:rPr>
          <w:rFonts w:ascii="Times New Roman" w:hAnsi="Times New Roman"/>
          <w:sz w:val="24"/>
          <w:szCs w:val="24"/>
        </w:rPr>
        <w:t>vviso, verranno inseriti nell’elenco dei Soggetti gestori previa comunicazione di adesione al progetto.</w:t>
      </w:r>
    </w:p>
    <w:p w:rsidR="00D16AF0" w:rsidRPr="002E680B" w:rsidRDefault="00D16AF0" w:rsidP="00BA0D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6AF0" w:rsidRDefault="00D16AF0" w:rsidP="00804BC2">
      <w:pPr>
        <w:pStyle w:val="Paragrafoelenco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Ciascun Comune/Unione del Distretto di Levante, completata l’istruttoria delle domande ricevute, </w:t>
      </w:r>
      <w:proofErr w:type="gramStart"/>
      <w:r>
        <w:rPr>
          <w:rFonts w:ascii="Times New Roman" w:hAnsi="Times New Roman"/>
          <w:sz w:val="24"/>
          <w:szCs w:val="24"/>
        </w:rPr>
        <w:t>trasmetterà</w:t>
      </w:r>
      <w:proofErr w:type="gramEnd"/>
      <w:r>
        <w:rPr>
          <w:rFonts w:ascii="Times New Roman" w:hAnsi="Times New Roman"/>
          <w:sz w:val="24"/>
          <w:szCs w:val="24"/>
        </w:rPr>
        <w:t xml:space="preserve"> gli esiti al</w:t>
      </w:r>
      <w:r w:rsidRPr="002E680B">
        <w:rPr>
          <w:rFonts w:ascii="Times New Roman" w:hAnsi="Times New Roman"/>
          <w:sz w:val="24"/>
          <w:szCs w:val="24"/>
        </w:rPr>
        <w:t xml:space="preserve"> </w:t>
      </w:r>
      <w:r w:rsidRPr="00193FCA">
        <w:rPr>
          <w:rFonts w:ascii="Times New Roman" w:hAnsi="Times New Roman"/>
          <w:sz w:val="24"/>
          <w:szCs w:val="24"/>
        </w:rPr>
        <w:t>Comune</w:t>
      </w:r>
      <w:r>
        <w:rPr>
          <w:rFonts w:ascii="Times New Roman" w:hAnsi="Times New Roman"/>
          <w:sz w:val="24"/>
          <w:szCs w:val="24"/>
        </w:rPr>
        <w:t xml:space="preserve"> di Fiorenzuola d’Arda, capofila del  Distretto</w:t>
      </w:r>
      <w:r w:rsidRPr="002E680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il quale provvederà a formare l’elenco completo dei soggetti gestori dei centri estivi del Distretto. </w:t>
      </w:r>
      <w:proofErr w:type="gramStart"/>
      <w:r>
        <w:rPr>
          <w:rFonts w:ascii="Times New Roman" w:hAnsi="Times New Roman"/>
          <w:sz w:val="24"/>
          <w:szCs w:val="24"/>
        </w:rPr>
        <w:t>Successivamente</w:t>
      </w:r>
      <w:proofErr w:type="gramEnd"/>
      <w:r>
        <w:rPr>
          <w:rFonts w:ascii="Times New Roman" w:hAnsi="Times New Roman"/>
          <w:sz w:val="24"/>
          <w:szCs w:val="24"/>
        </w:rPr>
        <w:t xml:space="preserve"> pubblicherà </w:t>
      </w:r>
      <w:r w:rsidRPr="002E680B">
        <w:rPr>
          <w:rFonts w:ascii="Times New Roman" w:hAnsi="Times New Roman"/>
          <w:sz w:val="24"/>
          <w:szCs w:val="24"/>
        </w:rPr>
        <w:t>sul proprio sito e nel materiale pubblicitario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80B">
        <w:rPr>
          <w:rFonts w:ascii="Times New Roman" w:hAnsi="Times New Roman"/>
          <w:sz w:val="24"/>
          <w:szCs w:val="24"/>
        </w:rPr>
        <w:t>dell’offerta dei Centri estivi 201</w:t>
      </w:r>
      <w:r>
        <w:rPr>
          <w:rFonts w:ascii="Times New Roman" w:hAnsi="Times New Roman"/>
          <w:sz w:val="24"/>
          <w:szCs w:val="24"/>
        </w:rPr>
        <w:t>9</w:t>
      </w:r>
      <w:r w:rsidRPr="002E680B">
        <w:rPr>
          <w:rFonts w:ascii="Times New Roman" w:hAnsi="Times New Roman"/>
          <w:sz w:val="24"/>
          <w:szCs w:val="24"/>
        </w:rPr>
        <w:t>, l’elenco dei Soggetti gestori (comprensivo dei servizi a gestione diretta degli Enti Locali; dei servizi privati convenzionati, in appalto o individuati con precedente avviso pubblico, che rispettano i criteri minimi sopra riportati e che hanno comunicato la disponibilità a concorrere all’attuazione del Progetto; dei servizi privati validati in esito alle procedure sopra riportate), presso i quali le famiglie, che intendono presentare domanda per l’assegnazione del contributo sotto forma di abbattimento della retta, potranno iscrivere i bambini e i ragazzi per il periodo di sospensione estiva delle attività scolastiche ( giugno/settembre 201</w:t>
      </w:r>
      <w:r>
        <w:rPr>
          <w:rFonts w:ascii="Times New Roman" w:hAnsi="Times New Roman"/>
          <w:sz w:val="24"/>
          <w:szCs w:val="24"/>
        </w:rPr>
        <w:t>9</w:t>
      </w:r>
      <w:r w:rsidRPr="002E680B">
        <w:rPr>
          <w:rFonts w:ascii="Times New Roman" w:hAnsi="Times New Roman"/>
          <w:sz w:val="24"/>
          <w:szCs w:val="24"/>
        </w:rPr>
        <w:t>).</w:t>
      </w:r>
    </w:p>
    <w:p w:rsidR="00D16AF0" w:rsidRPr="002E680B" w:rsidRDefault="00D16AF0" w:rsidP="00804BC2">
      <w:pPr>
        <w:pStyle w:val="Paragrafoelenco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6AF0" w:rsidRDefault="00D16AF0" w:rsidP="00226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4</w:t>
      </w:r>
      <w:r w:rsidRPr="00284495">
        <w:rPr>
          <w:rFonts w:ascii="Times New Roman" w:hAnsi="Times New Roman"/>
          <w:sz w:val="24"/>
          <w:szCs w:val="24"/>
        </w:rPr>
        <w:t xml:space="preserve">) </w:t>
      </w: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>Le domande, debitamente sottoscritt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e</w:t>
      </w: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con firma autografa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,</w:t>
      </w: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compilate utilizzando il modello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“</w:t>
      </w: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>Richiesta di adesione” allegato al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presente Avviso, dovranno essere presentate </w:t>
      </w:r>
      <w:r w:rsidRPr="00554BFB">
        <w:rPr>
          <w:rFonts w:ascii="Times New Roman" w:hAnsi="Times New Roman"/>
          <w:color w:val="000000"/>
          <w:sz w:val="24"/>
          <w:szCs w:val="24"/>
          <w:lang w:eastAsia="it-IT"/>
        </w:rPr>
        <w:t>entro</w:t>
      </w:r>
      <w:r w:rsidRPr="00554BFB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le ore </w:t>
      </w:r>
      <w:smartTag w:uri="urn:schemas-microsoft-com:office:smarttags" w:element="PersonName">
        <w:smartTagPr>
          <w:attr w:name="ProductID" w:val="la Sig."/>
        </w:smartTagPr>
        <w:smartTag w:uri="urn:schemas-microsoft-com:office:smarttags" w:element="time">
          <w:smartTagPr>
            <w:attr w:name="Minute" w:val="00"/>
            <w:attr w:name="Hour" w:val="12"/>
          </w:smartTagPr>
          <w:r w:rsidRPr="00554BFB">
            <w:rPr>
              <w:rFonts w:ascii="Times New Roman" w:hAnsi="Times New Roman"/>
              <w:b/>
              <w:bCs/>
              <w:color w:val="000000"/>
              <w:sz w:val="24"/>
              <w:szCs w:val="24"/>
              <w:lang w:eastAsia="it-IT"/>
            </w:rPr>
            <w:t>12.00</w:t>
          </w:r>
        </w:smartTag>
      </w:smartTag>
      <w:r w:rsidRPr="00554BFB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del </w:t>
      </w:r>
      <w:smartTag w:uri="urn:schemas-microsoft-com:office:smarttags" w:element="PersonName">
        <w:smartTagPr>
          <w:attr w:name="ProductID" w:val="la Sig."/>
        </w:smartTagPr>
        <w:smartTag w:uri="urn:schemas-microsoft-com:office:smarttags" w:element="date">
          <w:smartTagPr>
            <w:attr w:name="Year" w:val="2019"/>
            <w:attr w:name="Day" w:val="15"/>
            <w:attr w:name="Month" w:val="05"/>
            <w:attr w:name="ls" w:val="trans"/>
          </w:smartTagPr>
          <w:r w:rsidRPr="00554BFB">
            <w:rPr>
              <w:rFonts w:ascii="Times New Roman" w:hAnsi="Times New Roman"/>
              <w:b/>
              <w:bCs/>
              <w:color w:val="000000"/>
              <w:sz w:val="24"/>
              <w:szCs w:val="24"/>
              <w:lang w:eastAsia="it-IT"/>
            </w:rPr>
            <w:t>15/05/2019</w:t>
          </w:r>
        </w:smartTag>
      </w:smartTag>
      <w:r w:rsidRPr="00554BFB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allegando obbligatoriamente:</w:t>
      </w:r>
    </w:p>
    <w:p w:rsidR="00D16AF0" w:rsidRPr="00284495" w:rsidRDefault="00D16AF0" w:rsidP="00226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D16AF0" w:rsidRPr="00284495" w:rsidRDefault="00D16AF0" w:rsidP="00AC2E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>- il progetto educativo e di organizzazione del servizio che contenga le finalità, le attività,</w:t>
      </w:r>
    </w:p>
    <w:p w:rsidR="00D16AF0" w:rsidRPr="00284495" w:rsidRDefault="00D16AF0" w:rsidP="00AC2E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proofErr w:type="gramStart"/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>l’</w:t>
      </w:r>
      <w:proofErr w:type="gramEnd"/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>organizzazione degli spazi, l’articolazione della giornata, il personale utilizzato (orari e</w:t>
      </w:r>
    </w:p>
    <w:p w:rsidR="00D16AF0" w:rsidRPr="00284495" w:rsidRDefault="00D16AF0" w:rsidP="00AC2E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proofErr w:type="gramStart"/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>turnazione</w:t>
      </w:r>
      <w:proofErr w:type="gramEnd"/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>)</w:t>
      </w:r>
    </w:p>
    <w:p w:rsidR="00D16AF0" w:rsidRDefault="00D16AF0" w:rsidP="000A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D16AF0" w:rsidRPr="00284495" w:rsidRDefault="00D16AF0" w:rsidP="000A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>- il tariffario per la frequenza del centro estivo;</w:t>
      </w:r>
    </w:p>
    <w:p w:rsidR="00D16AF0" w:rsidRDefault="00D16AF0" w:rsidP="000A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D16AF0" w:rsidRPr="00284495" w:rsidRDefault="00D16AF0" w:rsidP="000A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- copia di un documento </w:t>
      </w:r>
      <w:proofErr w:type="gramStart"/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di </w:t>
      </w:r>
      <w:proofErr w:type="gramEnd"/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>identità in corso di validità del legale rappresentate che sottoscrive.</w:t>
      </w:r>
    </w:p>
    <w:p w:rsidR="00D16AF0" w:rsidRDefault="00D16AF0" w:rsidP="000A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D16AF0" w:rsidRPr="00284495" w:rsidRDefault="00D16AF0" w:rsidP="000A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Dovranno essere presentate con le seguenti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it-IT"/>
        </w:rPr>
        <w:t>moda</w:t>
      </w:r>
      <w:r w:rsidR="00F92E25">
        <w:rPr>
          <w:rFonts w:ascii="Times New Roman" w:hAnsi="Times New Roman"/>
          <w:color w:val="000000"/>
          <w:sz w:val="24"/>
          <w:szCs w:val="24"/>
          <w:lang w:eastAsia="it-IT"/>
        </w:rPr>
        <w:t>lità</w:t>
      </w:r>
      <w:proofErr w:type="gramEnd"/>
      <w:r w:rsidR="00F92E2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:</w:t>
      </w:r>
    </w:p>
    <w:p w:rsidR="00D16AF0" w:rsidRPr="00B34F6D" w:rsidRDefault="00D16AF0" w:rsidP="000A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-</w:t>
      </w: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mediante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trasmissione via P.E.C.</w:t>
      </w: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all’indirizzo</w:t>
      </w:r>
      <w:r w:rsidR="00F92E2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="00F92E25" w:rsidRPr="009E1980">
        <w:rPr>
          <w:rFonts w:ascii="Times New Roman" w:hAnsi="Times New Roman"/>
          <w:b/>
          <w:sz w:val="24"/>
          <w:szCs w:val="24"/>
        </w:rPr>
        <w:t>comune.pontenure@sintranet.legalmail.it</w:t>
      </w:r>
      <w:proofErr w:type="gramStart"/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="00F92E2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gramEnd"/>
      <w:r w:rsidRPr="00B34F6D">
        <w:rPr>
          <w:rFonts w:ascii="Times New Roman" w:hAnsi="Times New Roman"/>
          <w:color w:val="000000"/>
          <w:sz w:val="24"/>
          <w:szCs w:val="24"/>
          <w:lang w:eastAsia="it-IT"/>
        </w:rPr>
        <w:t>;</w:t>
      </w:r>
    </w:p>
    <w:p w:rsidR="00F92E25" w:rsidRDefault="00D16AF0" w:rsidP="000A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it-IT"/>
        </w:rPr>
      </w:pPr>
      <w:r w:rsidRPr="00B34F6D">
        <w:rPr>
          <w:rFonts w:ascii="Times New Roman" w:hAnsi="Times New Roman"/>
          <w:color w:val="000000"/>
          <w:sz w:val="24"/>
          <w:szCs w:val="24"/>
          <w:lang w:eastAsia="it-IT"/>
        </w:rPr>
        <w:t>- mediante consegn</w:t>
      </w:r>
      <w:r w:rsidR="00F92E2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a a mano presso </w:t>
      </w:r>
      <w:r w:rsidR="00AC2E82">
        <w:rPr>
          <w:rFonts w:ascii="Times New Roman" w:hAnsi="Times New Roman"/>
          <w:b/>
          <w:color w:val="000000"/>
          <w:sz w:val="24"/>
          <w:szCs w:val="24"/>
          <w:lang w:eastAsia="it-IT"/>
        </w:rPr>
        <w:t>l’U</w:t>
      </w:r>
      <w:r w:rsidR="00F92E25" w:rsidRPr="00F92E25">
        <w:rPr>
          <w:rFonts w:ascii="Times New Roman" w:hAnsi="Times New Roman"/>
          <w:b/>
          <w:color w:val="000000"/>
          <w:sz w:val="24"/>
          <w:szCs w:val="24"/>
          <w:lang w:eastAsia="it-IT"/>
        </w:rPr>
        <w:t>fficio Servizi Sociali del Comune di</w:t>
      </w:r>
      <w:proofErr w:type="gramStart"/>
      <w:r w:rsidR="00F92E25" w:rsidRPr="00F92E25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  </w:t>
      </w:r>
      <w:proofErr w:type="gramEnd"/>
      <w:r w:rsidR="00F92E25" w:rsidRPr="00F92E25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Pontenure via Ugo Moschini 16 </w:t>
      </w:r>
      <w:r w:rsidRPr="00F92E25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nei seguenti orari </w:t>
      </w:r>
    </w:p>
    <w:p w:rsidR="00D16AF0" w:rsidRPr="00F92E25" w:rsidRDefault="00F92E25" w:rsidP="000A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it-IT"/>
        </w:rPr>
      </w:pPr>
      <w:proofErr w:type="gramStart"/>
      <w:r w:rsidRPr="00F92E25">
        <w:rPr>
          <w:rFonts w:ascii="Times New Roman" w:hAnsi="Times New Roman"/>
          <w:b/>
          <w:color w:val="000000"/>
          <w:sz w:val="24"/>
          <w:szCs w:val="24"/>
          <w:lang w:eastAsia="it-IT"/>
        </w:rPr>
        <w:t>lunedì-</w:t>
      </w:r>
      <w:proofErr w:type="gramEnd"/>
      <w:r w:rsidRPr="00F92E25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 martedì-mercoledì-venerdì e sabato dalle 8:30 alle 13:00</w:t>
      </w:r>
      <w:r w:rsidR="00D16AF0" w:rsidRPr="00F92E25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; </w:t>
      </w:r>
    </w:p>
    <w:p w:rsidR="00D16AF0" w:rsidRPr="00F92E25" w:rsidRDefault="00D16AF0" w:rsidP="00226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it-IT"/>
        </w:rPr>
      </w:pPr>
    </w:p>
    <w:p w:rsidR="00D16AF0" w:rsidRPr="00284495" w:rsidRDefault="00D16AF0" w:rsidP="002263CB">
      <w:pPr>
        <w:pStyle w:val="Paragrafoelenco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>I termin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i</w:t>
      </w: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sono</w:t>
      </w: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perentori, poiché funzional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i</w:t>
      </w: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alla trasmissione dell’elenco dei beneficiari alla Regione.</w:t>
      </w:r>
    </w:p>
    <w:p w:rsidR="00D16AF0" w:rsidRDefault="00D16AF0" w:rsidP="00226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D16AF0" w:rsidRPr="0091034B" w:rsidRDefault="00D16AF0" w:rsidP="00226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b/>
          <w:bCs/>
          <w:sz w:val="24"/>
          <w:szCs w:val="24"/>
          <w:lang w:eastAsia="it-IT"/>
        </w:rPr>
        <w:t>Non saranno ammesse</w:t>
      </w:r>
      <w:r w:rsidRPr="0091034B">
        <w:rPr>
          <w:rFonts w:ascii="Times New Roman" w:hAnsi="Times New Roman"/>
          <w:sz w:val="24"/>
          <w:szCs w:val="24"/>
          <w:lang w:eastAsia="it-IT"/>
        </w:rPr>
        <w:t>:</w:t>
      </w:r>
    </w:p>
    <w:p w:rsidR="00D16AF0" w:rsidRPr="0091034B" w:rsidRDefault="00D16AF0" w:rsidP="00226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 xml:space="preserve">- le </w:t>
      </w:r>
      <w:proofErr w:type="gramStart"/>
      <w:r w:rsidRPr="0091034B">
        <w:rPr>
          <w:rFonts w:ascii="Times New Roman" w:hAnsi="Times New Roman"/>
          <w:sz w:val="24"/>
          <w:szCs w:val="24"/>
          <w:lang w:eastAsia="it-IT"/>
        </w:rPr>
        <w:t>istanze</w:t>
      </w:r>
      <w:proofErr w:type="gramEnd"/>
      <w:r w:rsidRPr="0091034B">
        <w:rPr>
          <w:rFonts w:ascii="Times New Roman" w:hAnsi="Times New Roman"/>
          <w:sz w:val="24"/>
          <w:szCs w:val="24"/>
          <w:lang w:eastAsia="it-IT"/>
        </w:rPr>
        <w:t xml:space="preserve"> che perverranno dopo il termine di scadenza previsto, fissato nel giorno </w:t>
      </w:r>
      <w:smartTag w:uri="urn:schemas-microsoft-com:office:smarttags" w:element="PersonName">
        <w:smartTagPr>
          <w:attr w:name="ProductID" w:val="la Sig."/>
        </w:smartTagPr>
        <w:smartTag w:uri="urn:schemas-microsoft-com:office:smarttags" w:element="date">
          <w:smartTagPr>
            <w:attr w:name="Year" w:val="2019"/>
            <w:attr w:name="Day" w:val="15"/>
            <w:attr w:name="Month" w:val="05"/>
            <w:attr w:name="ls" w:val="trans"/>
          </w:smartTagPr>
          <w:r w:rsidRPr="00554BFB">
            <w:rPr>
              <w:rFonts w:ascii="Times New Roman" w:hAnsi="Times New Roman"/>
              <w:b/>
              <w:sz w:val="24"/>
              <w:szCs w:val="24"/>
              <w:lang w:eastAsia="it-IT"/>
            </w:rPr>
            <w:t>15/05/2019</w:t>
          </w:r>
        </w:smartTag>
      </w:smartTag>
      <w:r w:rsidRPr="00554BFB">
        <w:rPr>
          <w:rFonts w:ascii="Times New Roman" w:hAnsi="Times New Roman"/>
          <w:b/>
          <w:sz w:val="24"/>
          <w:szCs w:val="24"/>
          <w:lang w:eastAsia="it-IT"/>
        </w:rPr>
        <w:t xml:space="preserve"> alle ore </w:t>
      </w:r>
      <w:smartTag w:uri="urn:schemas-microsoft-com:office:smarttags" w:element="PersonName">
        <w:smartTagPr>
          <w:attr w:name="ProductID" w:val="la Sig."/>
        </w:smartTagPr>
        <w:smartTag w:uri="urn:schemas-microsoft-com:office:smarttags" w:element="time">
          <w:smartTagPr>
            <w:attr w:name="Minute" w:val="00"/>
            <w:attr w:name="Hour" w:val="12"/>
          </w:smartTagPr>
          <w:r w:rsidRPr="00554BFB">
            <w:rPr>
              <w:rFonts w:ascii="Times New Roman" w:hAnsi="Times New Roman"/>
              <w:b/>
              <w:sz w:val="24"/>
              <w:szCs w:val="24"/>
              <w:lang w:eastAsia="it-IT"/>
            </w:rPr>
            <w:t>12.00</w:t>
          </w:r>
          <w:r w:rsidRPr="00554BFB">
            <w:rPr>
              <w:rFonts w:ascii="Times New Roman" w:hAnsi="Times New Roman"/>
              <w:sz w:val="24"/>
              <w:szCs w:val="24"/>
              <w:lang w:eastAsia="it-IT"/>
            </w:rPr>
            <w:t>;</w:t>
          </w:r>
        </w:smartTag>
      </w:smartTag>
    </w:p>
    <w:p w:rsidR="00D16AF0" w:rsidRDefault="00D16AF0" w:rsidP="00226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D16AF0" w:rsidRPr="0091034B" w:rsidRDefault="00D16AF0" w:rsidP="00226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 xml:space="preserve">- le </w:t>
      </w:r>
      <w:proofErr w:type="gramStart"/>
      <w:r w:rsidRPr="0091034B">
        <w:rPr>
          <w:rFonts w:ascii="Times New Roman" w:hAnsi="Times New Roman"/>
          <w:sz w:val="24"/>
          <w:szCs w:val="24"/>
          <w:lang w:eastAsia="it-IT"/>
        </w:rPr>
        <w:t>istanze</w:t>
      </w:r>
      <w:proofErr w:type="gramEnd"/>
      <w:r w:rsidRPr="0091034B">
        <w:rPr>
          <w:rFonts w:ascii="Times New Roman" w:hAnsi="Times New Roman"/>
          <w:sz w:val="24"/>
          <w:szCs w:val="24"/>
          <w:lang w:eastAsia="it-IT"/>
        </w:rPr>
        <w:t xml:space="preserve"> prive della sottoscrizione </w:t>
      </w:r>
      <w:r>
        <w:rPr>
          <w:rFonts w:ascii="Times New Roman" w:hAnsi="Times New Roman"/>
          <w:sz w:val="24"/>
          <w:szCs w:val="24"/>
          <w:lang w:eastAsia="it-IT"/>
        </w:rPr>
        <w:t xml:space="preserve">e della copia fotostatica leggibile di un documento d’identità in corso di validità </w:t>
      </w:r>
      <w:r w:rsidRPr="0091034B">
        <w:rPr>
          <w:rFonts w:ascii="Times New Roman" w:hAnsi="Times New Roman"/>
          <w:sz w:val="24"/>
          <w:szCs w:val="24"/>
          <w:lang w:eastAsia="it-IT"/>
        </w:rPr>
        <w:t>del legale rappresentante;</w:t>
      </w:r>
    </w:p>
    <w:p w:rsidR="00D16AF0" w:rsidRDefault="00D16AF0" w:rsidP="00226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D16AF0" w:rsidRPr="0091034B" w:rsidRDefault="00D16AF0" w:rsidP="00226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 xml:space="preserve">- le </w:t>
      </w:r>
      <w:proofErr w:type="gramStart"/>
      <w:r w:rsidRPr="0091034B">
        <w:rPr>
          <w:rFonts w:ascii="Times New Roman" w:hAnsi="Times New Roman"/>
          <w:sz w:val="24"/>
          <w:szCs w:val="24"/>
          <w:lang w:eastAsia="it-IT"/>
        </w:rPr>
        <w:t>istanze</w:t>
      </w:r>
      <w:proofErr w:type="gramEnd"/>
      <w:r w:rsidRPr="0091034B">
        <w:rPr>
          <w:rFonts w:ascii="Times New Roman" w:hAnsi="Times New Roman"/>
          <w:sz w:val="24"/>
          <w:szCs w:val="24"/>
          <w:lang w:eastAsia="it-IT"/>
        </w:rPr>
        <w:t xml:space="preserve"> per le quali non sia stato allegato il progetto educativo/organizzativo che contenga le</w:t>
      </w:r>
    </w:p>
    <w:p w:rsidR="00D16AF0" w:rsidRPr="0091034B" w:rsidRDefault="00D16AF0" w:rsidP="00226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91034B">
        <w:rPr>
          <w:rFonts w:ascii="Times New Roman" w:hAnsi="Times New Roman"/>
          <w:sz w:val="24"/>
          <w:szCs w:val="24"/>
          <w:lang w:eastAsia="it-IT"/>
        </w:rPr>
        <w:t>finalità</w:t>
      </w:r>
      <w:proofErr w:type="gramEnd"/>
      <w:r w:rsidRPr="0091034B">
        <w:rPr>
          <w:rFonts w:ascii="Times New Roman" w:hAnsi="Times New Roman"/>
          <w:sz w:val="24"/>
          <w:szCs w:val="24"/>
          <w:lang w:eastAsia="it-IT"/>
        </w:rPr>
        <w:t>, le attività, l’organizzazione degli spazi, l’articolazione della giornata, il personale</w:t>
      </w:r>
    </w:p>
    <w:p w:rsidR="00D16AF0" w:rsidRPr="0091034B" w:rsidRDefault="00D16AF0" w:rsidP="00226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91034B">
        <w:rPr>
          <w:rFonts w:ascii="Times New Roman" w:hAnsi="Times New Roman"/>
          <w:sz w:val="24"/>
          <w:szCs w:val="24"/>
          <w:lang w:eastAsia="it-IT"/>
        </w:rPr>
        <w:t>utilizzato</w:t>
      </w:r>
      <w:proofErr w:type="gramEnd"/>
      <w:r w:rsidRPr="0091034B">
        <w:rPr>
          <w:rFonts w:ascii="Times New Roman" w:hAnsi="Times New Roman"/>
          <w:sz w:val="24"/>
          <w:szCs w:val="24"/>
          <w:lang w:eastAsia="it-IT"/>
        </w:rPr>
        <w:t xml:space="preserve"> (orari e turnazione) e/o il tariffario per la frequenza del centro estivo.</w:t>
      </w:r>
    </w:p>
    <w:p w:rsidR="00D16AF0" w:rsidRDefault="00D16AF0" w:rsidP="00226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D16AF0" w:rsidRPr="0091034B" w:rsidRDefault="00D16AF0" w:rsidP="00226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 xml:space="preserve">- le </w:t>
      </w:r>
      <w:proofErr w:type="gramStart"/>
      <w:r w:rsidRPr="0091034B">
        <w:rPr>
          <w:rFonts w:ascii="Times New Roman" w:hAnsi="Times New Roman"/>
          <w:sz w:val="24"/>
          <w:szCs w:val="24"/>
          <w:lang w:eastAsia="it-IT"/>
        </w:rPr>
        <w:t>istanze</w:t>
      </w:r>
      <w:proofErr w:type="gramEnd"/>
      <w:r w:rsidRPr="0091034B">
        <w:rPr>
          <w:rFonts w:ascii="Times New Roman" w:hAnsi="Times New Roman"/>
          <w:sz w:val="24"/>
          <w:szCs w:val="24"/>
          <w:lang w:eastAsia="it-IT"/>
        </w:rPr>
        <w:t xml:space="preserve"> per le quali sia stata accertata la sussistenza di dichiarazioni false e mendaci.</w:t>
      </w:r>
    </w:p>
    <w:p w:rsidR="00D16AF0" w:rsidRDefault="00D16AF0" w:rsidP="00226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D16AF0" w:rsidRPr="0091034B" w:rsidRDefault="00D16AF0" w:rsidP="000A3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E85D2E">
        <w:rPr>
          <w:rFonts w:ascii="Times New Roman" w:hAnsi="Times New Roman"/>
          <w:b/>
          <w:sz w:val="24"/>
          <w:szCs w:val="24"/>
          <w:lang w:eastAsia="it-IT"/>
        </w:rPr>
        <w:t>Saranno altresì inserite nell’elenco</w:t>
      </w:r>
      <w:r w:rsidRPr="0091034B">
        <w:rPr>
          <w:rFonts w:ascii="Times New Roman" w:hAnsi="Times New Roman"/>
          <w:sz w:val="24"/>
          <w:szCs w:val="24"/>
          <w:lang w:eastAsia="it-IT"/>
        </w:rPr>
        <w:t xml:space="preserve">, su comunicazione del Comune interessato, anche </w:t>
      </w:r>
      <w:proofErr w:type="gramStart"/>
      <w:r w:rsidRPr="0091034B">
        <w:rPr>
          <w:rFonts w:ascii="Times New Roman" w:hAnsi="Times New Roman"/>
          <w:sz w:val="24"/>
          <w:szCs w:val="24"/>
          <w:lang w:eastAsia="it-IT"/>
        </w:rPr>
        <w:t>quelle</w:t>
      </w:r>
      <w:proofErr w:type="gramEnd"/>
    </w:p>
    <w:p w:rsidR="00D16AF0" w:rsidRPr="0091034B" w:rsidRDefault="00D16AF0" w:rsidP="000A3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91034B">
        <w:rPr>
          <w:rFonts w:ascii="Times New Roman" w:hAnsi="Times New Roman"/>
          <w:sz w:val="24"/>
          <w:szCs w:val="24"/>
          <w:lang w:eastAsia="it-IT"/>
        </w:rPr>
        <w:t>strutture</w:t>
      </w:r>
      <w:proofErr w:type="gramEnd"/>
      <w:r w:rsidRPr="0091034B">
        <w:rPr>
          <w:rFonts w:ascii="Times New Roman" w:hAnsi="Times New Roman"/>
          <w:sz w:val="24"/>
          <w:szCs w:val="24"/>
          <w:lang w:eastAsia="it-IT"/>
        </w:rPr>
        <w:t xml:space="preserve"> ancora in via di affidamento, per le quali nel bando, fra i requisiti richiesti, vi sono quelli</w:t>
      </w:r>
    </w:p>
    <w:p w:rsidR="00D16AF0" w:rsidRPr="0091034B" w:rsidRDefault="00D16AF0" w:rsidP="000A3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91034B">
        <w:rPr>
          <w:rFonts w:ascii="Times New Roman" w:hAnsi="Times New Roman"/>
          <w:sz w:val="24"/>
          <w:szCs w:val="24"/>
          <w:lang w:eastAsia="it-IT"/>
        </w:rPr>
        <w:t>sopra</w:t>
      </w:r>
      <w:proofErr w:type="gramEnd"/>
      <w:r w:rsidRPr="0091034B">
        <w:rPr>
          <w:rFonts w:ascii="Times New Roman" w:hAnsi="Times New Roman"/>
          <w:sz w:val="24"/>
          <w:szCs w:val="24"/>
          <w:lang w:eastAsia="it-IT"/>
        </w:rPr>
        <w:t xml:space="preserve"> riportati.</w:t>
      </w:r>
    </w:p>
    <w:p w:rsidR="00D16AF0" w:rsidRDefault="00D16AF0" w:rsidP="000A3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D16AF0" w:rsidRPr="0091034B" w:rsidRDefault="00D16AF0" w:rsidP="000A3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>Ai sensi del DPR 445/2000 le dichiarazioni mendaci, la falsità in atti e l'uso di atti falsi previsti dalla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91034B">
        <w:rPr>
          <w:rFonts w:ascii="Times New Roman" w:hAnsi="Times New Roman"/>
          <w:sz w:val="24"/>
          <w:szCs w:val="24"/>
          <w:lang w:eastAsia="it-IT"/>
        </w:rPr>
        <w:t xml:space="preserve">legge sono puniti ai sensi del codice penale e delle leggi speciali in materia e determinano </w:t>
      </w:r>
      <w:proofErr w:type="gramStart"/>
      <w:r w:rsidRPr="0091034B">
        <w:rPr>
          <w:rFonts w:ascii="Times New Roman" w:hAnsi="Times New Roman"/>
          <w:sz w:val="24"/>
          <w:szCs w:val="24"/>
          <w:lang w:eastAsia="it-IT"/>
        </w:rPr>
        <w:t>la</w:t>
      </w:r>
      <w:proofErr w:type="gramEnd"/>
    </w:p>
    <w:p w:rsidR="00D16AF0" w:rsidRPr="0091034B" w:rsidRDefault="00D16AF0" w:rsidP="000A3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 xml:space="preserve">pronuncia di decadenza dall’iscrizione </w:t>
      </w:r>
      <w:proofErr w:type="gramStart"/>
      <w:r w:rsidRPr="0091034B">
        <w:rPr>
          <w:rFonts w:ascii="Times New Roman" w:hAnsi="Times New Roman"/>
          <w:sz w:val="24"/>
          <w:szCs w:val="24"/>
          <w:lang w:eastAsia="it-IT"/>
        </w:rPr>
        <w:t xml:space="preserve">nell’ </w:t>
      </w:r>
      <w:proofErr w:type="gramEnd"/>
      <w:r w:rsidRPr="0091034B">
        <w:rPr>
          <w:rFonts w:ascii="Times New Roman" w:hAnsi="Times New Roman"/>
          <w:sz w:val="24"/>
          <w:szCs w:val="24"/>
          <w:lang w:eastAsia="it-IT"/>
        </w:rPr>
        <w:t>“Elenco dei Soggetti gestori” suindicato emanato su tali</w:t>
      </w:r>
    </w:p>
    <w:p w:rsidR="00D16AF0" w:rsidRPr="0091034B" w:rsidRDefault="00D16AF0" w:rsidP="000A3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91034B">
        <w:rPr>
          <w:rFonts w:ascii="Times New Roman" w:hAnsi="Times New Roman"/>
          <w:sz w:val="24"/>
          <w:szCs w:val="24"/>
          <w:lang w:eastAsia="it-IT"/>
        </w:rPr>
        <w:t>basi</w:t>
      </w:r>
      <w:proofErr w:type="gramEnd"/>
      <w:r w:rsidRPr="0091034B">
        <w:rPr>
          <w:rFonts w:ascii="Times New Roman" w:hAnsi="Times New Roman"/>
          <w:sz w:val="24"/>
          <w:szCs w:val="24"/>
          <w:lang w:eastAsia="it-IT"/>
        </w:rPr>
        <w:t>.</w:t>
      </w:r>
    </w:p>
    <w:p w:rsidR="00D16AF0" w:rsidRPr="0091034B" w:rsidRDefault="00D16AF0" w:rsidP="000A3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 xml:space="preserve">L'Amministrazione procederà, ai sensi del D.P.R. n. 445/2000, </w:t>
      </w:r>
      <w:proofErr w:type="gramStart"/>
      <w:r w:rsidRPr="0091034B">
        <w:rPr>
          <w:rFonts w:ascii="Times New Roman" w:hAnsi="Times New Roman"/>
          <w:sz w:val="24"/>
          <w:szCs w:val="24"/>
          <w:lang w:eastAsia="it-IT"/>
        </w:rPr>
        <w:t>ad</w:t>
      </w:r>
      <w:proofErr w:type="gramEnd"/>
      <w:r w:rsidRPr="0091034B">
        <w:rPr>
          <w:rFonts w:ascii="Times New Roman" w:hAnsi="Times New Roman"/>
          <w:sz w:val="24"/>
          <w:szCs w:val="24"/>
          <w:lang w:eastAsia="it-IT"/>
        </w:rPr>
        <w:t xml:space="preserve"> idonei controlli, anche a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91034B">
        <w:rPr>
          <w:rFonts w:ascii="Times New Roman" w:hAnsi="Times New Roman"/>
          <w:sz w:val="24"/>
          <w:szCs w:val="24"/>
          <w:lang w:eastAsia="it-IT"/>
        </w:rPr>
        <w:t>campione, sulla veridicità delle dichiarazioni sostitutive rilasciate dai richiedenti.</w:t>
      </w:r>
    </w:p>
    <w:p w:rsidR="00D16AF0" w:rsidRDefault="00D16AF0" w:rsidP="000A3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D16AF0" w:rsidRPr="0091034B" w:rsidRDefault="00D16AF0" w:rsidP="000A3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 xml:space="preserve">Ai sensi della Legge n. 241/1990 e </w:t>
      </w:r>
      <w:proofErr w:type="spellStart"/>
      <w:r w:rsidRPr="0091034B">
        <w:rPr>
          <w:rFonts w:ascii="Times New Roman" w:hAnsi="Times New Roman"/>
          <w:sz w:val="24"/>
          <w:szCs w:val="24"/>
          <w:lang w:eastAsia="it-IT"/>
        </w:rPr>
        <w:t>s.m</w:t>
      </w:r>
      <w:proofErr w:type="spellEnd"/>
      <w:r w:rsidRPr="0091034B">
        <w:rPr>
          <w:rFonts w:ascii="Times New Roman" w:hAnsi="Times New Roman"/>
          <w:sz w:val="24"/>
          <w:szCs w:val="24"/>
          <w:lang w:eastAsia="it-IT"/>
        </w:rPr>
        <w:t xml:space="preserve">. si </w:t>
      </w:r>
      <w:proofErr w:type="gramStart"/>
      <w:r w:rsidRPr="0091034B">
        <w:rPr>
          <w:rFonts w:ascii="Times New Roman" w:hAnsi="Times New Roman"/>
          <w:sz w:val="24"/>
          <w:szCs w:val="24"/>
          <w:lang w:eastAsia="it-IT"/>
        </w:rPr>
        <w:t>comunica</w:t>
      </w:r>
      <w:proofErr w:type="gramEnd"/>
      <w:r w:rsidRPr="0091034B">
        <w:rPr>
          <w:rFonts w:ascii="Times New Roman" w:hAnsi="Times New Roman"/>
          <w:sz w:val="24"/>
          <w:szCs w:val="24"/>
          <w:lang w:eastAsia="it-IT"/>
        </w:rPr>
        <w:t xml:space="preserve"> che:</w:t>
      </w:r>
    </w:p>
    <w:p w:rsidR="00D16AF0" w:rsidRPr="00E95211" w:rsidRDefault="00D16AF0" w:rsidP="000A3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>• Il Re</w:t>
      </w:r>
      <w:r w:rsidR="009E1980">
        <w:rPr>
          <w:rFonts w:ascii="Times New Roman" w:hAnsi="Times New Roman"/>
          <w:sz w:val="24"/>
          <w:szCs w:val="24"/>
          <w:lang w:eastAsia="it-IT"/>
        </w:rPr>
        <w:t>sponsabi</w:t>
      </w:r>
      <w:r w:rsidR="00A45539">
        <w:rPr>
          <w:rFonts w:ascii="Times New Roman" w:hAnsi="Times New Roman"/>
          <w:sz w:val="24"/>
          <w:szCs w:val="24"/>
          <w:lang w:eastAsia="it-IT"/>
        </w:rPr>
        <w:t>le del Procedimento è la Responsabile del Servizio Sociale Assistente Sociale</w:t>
      </w:r>
      <w:r w:rsidR="009E1980">
        <w:rPr>
          <w:rFonts w:ascii="Times New Roman" w:hAnsi="Times New Roman"/>
          <w:sz w:val="24"/>
          <w:szCs w:val="24"/>
          <w:lang w:eastAsia="it-IT"/>
        </w:rPr>
        <w:t xml:space="preserve"> Enrica Vignola</w:t>
      </w:r>
    </w:p>
    <w:p w:rsidR="00D16AF0" w:rsidRPr="0091034B" w:rsidRDefault="00D16AF0" w:rsidP="000A3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 xml:space="preserve">• L’obbligo della comunicazione agli interessati circa l’avvio del procedimento </w:t>
      </w:r>
      <w:proofErr w:type="gramStart"/>
      <w:r w:rsidRPr="0091034B">
        <w:rPr>
          <w:rFonts w:ascii="Times New Roman" w:hAnsi="Times New Roman"/>
          <w:sz w:val="24"/>
          <w:szCs w:val="24"/>
          <w:lang w:eastAsia="it-IT"/>
        </w:rPr>
        <w:t xml:space="preserve">si </w:t>
      </w:r>
      <w:proofErr w:type="gramEnd"/>
      <w:r w:rsidRPr="0091034B">
        <w:rPr>
          <w:rFonts w:ascii="Times New Roman" w:hAnsi="Times New Roman"/>
          <w:sz w:val="24"/>
          <w:szCs w:val="24"/>
          <w:lang w:eastAsia="it-IT"/>
        </w:rPr>
        <w:t>intende</w:t>
      </w:r>
    </w:p>
    <w:p w:rsidR="00D16AF0" w:rsidRPr="0091034B" w:rsidRDefault="00D16AF0" w:rsidP="000A3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91034B">
        <w:rPr>
          <w:rFonts w:ascii="Times New Roman" w:hAnsi="Times New Roman"/>
          <w:sz w:val="24"/>
          <w:szCs w:val="24"/>
          <w:lang w:eastAsia="it-IT"/>
        </w:rPr>
        <w:t>assolto</w:t>
      </w:r>
      <w:proofErr w:type="gramEnd"/>
      <w:r w:rsidRPr="0091034B">
        <w:rPr>
          <w:rFonts w:ascii="Times New Roman" w:hAnsi="Times New Roman"/>
          <w:sz w:val="24"/>
          <w:szCs w:val="24"/>
          <w:lang w:eastAsia="it-IT"/>
        </w:rPr>
        <w:t xml:space="preserve"> con la pubblicazione del presente bando (art. 8, L. n. 241/90 e </w:t>
      </w:r>
      <w:proofErr w:type="spellStart"/>
      <w:r w:rsidRPr="0091034B">
        <w:rPr>
          <w:rFonts w:ascii="Times New Roman" w:hAnsi="Times New Roman"/>
          <w:sz w:val="24"/>
          <w:szCs w:val="24"/>
          <w:lang w:eastAsia="it-IT"/>
        </w:rPr>
        <w:t>s.m</w:t>
      </w:r>
      <w:proofErr w:type="spellEnd"/>
      <w:r w:rsidRPr="0091034B">
        <w:rPr>
          <w:rFonts w:ascii="Times New Roman" w:hAnsi="Times New Roman"/>
          <w:sz w:val="24"/>
          <w:szCs w:val="24"/>
          <w:lang w:eastAsia="it-IT"/>
        </w:rPr>
        <w:t>.</w:t>
      </w:r>
      <w:proofErr w:type="gramStart"/>
      <w:r w:rsidRPr="0091034B">
        <w:rPr>
          <w:rFonts w:ascii="Times New Roman" w:hAnsi="Times New Roman"/>
          <w:sz w:val="24"/>
          <w:szCs w:val="24"/>
          <w:lang w:eastAsia="it-IT"/>
        </w:rPr>
        <w:t>)</w:t>
      </w:r>
      <w:proofErr w:type="gramEnd"/>
      <w:r w:rsidRPr="0091034B">
        <w:rPr>
          <w:rFonts w:ascii="Times New Roman" w:hAnsi="Times New Roman"/>
          <w:sz w:val="24"/>
          <w:szCs w:val="24"/>
          <w:lang w:eastAsia="it-IT"/>
        </w:rPr>
        <w:t>;</w:t>
      </w:r>
    </w:p>
    <w:p w:rsidR="00D16AF0" w:rsidRDefault="00D16AF0" w:rsidP="000A3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 xml:space="preserve">• Il </w:t>
      </w:r>
      <w:r>
        <w:rPr>
          <w:rFonts w:ascii="Times New Roman" w:hAnsi="Times New Roman"/>
          <w:sz w:val="24"/>
          <w:szCs w:val="24"/>
          <w:lang w:eastAsia="it-IT"/>
        </w:rPr>
        <w:t>pro</w:t>
      </w:r>
      <w:r w:rsidR="007B0DA4">
        <w:rPr>
          <w:rFonts w:ascii="Times New Roman" w:hAnsi="Times New Roman"/>
          <w:sz w:val="24"/>
          <w:szCs w:val="24"/>
          <w:lang w:eastAsia="it-IT"/>
        </w:rPr>
        <w:t>v</w:t>
      </w:r>
      <w:r>
        <w:rPr>
          <w:rFonts w:ascii="Times New Roman" w:hAnsi="Times New Roman"/>
          <w:sz w:val="24"/>
          <w:szCs w:val="24"/>
          <w:lang w:eastAsia="it-IT"/>
        </w:rPr>
        <w:t xml:space="preserve">vedimento amministrativo di approvazione dell’elenco unico distrettuale dei gestori di centri estivi 2019, </w:t>
      </w:r>
      <w:proofErr w:type="gramStart"/>
      <w:r>
        <w:rPr>
          <w:rFonts w:ascii="Times New Roman" w:hAnsi="Times New Roman"/>
          <w:sz w:val="24"/>
          <w:szCs w:val="24"/>
          <w:lang w:eastAsia="it-IT"/>
        </w:rPr>
        <w:t>nonché</w:t>
      </w:r>
      <w:proofErr w:type="gramEnd"/>
      <w:r>
        <w:rPr>
          <w:rFonts w:ascii="Times New Roman" w:hAnsi="Times New Roman"/>
          <w:sz w:val="24"/>
          <w:szCs w:val="24"/>
          <w:lang w:eastAsia="it-IT"/>
        </w:rPr>
        <w:t xml:space="preserve"> l’elenco unico distrettuale saranno pubblicati sui siti istituzionali dei Comuni/Unioni del Distretto di Levante entro il  </w:t>
      </w:r>
      <w:r w:rsidRPr="00FD2309">
        <w:rPr>
          <w:rFonts w:ascii="Times New Roman" w:hAnsi="Times New Roman"/>
          <w:b/>
          <w:sz w:val="24"/>
          <w:szCs w:val="24"/>
          <w:lang w:eastAsia="it-IT"/>
        </w:rPr>
        <w:t>31/05/2019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91034B">
        <w:rPr>
          <w:rFonts w:ascii="Times New Roman" w:hAnsi="Times New Roman"/>
          <w:sz w:val="24"/>
          <w:szCs w:val="24"/>
          <w:lang w:eastAsia="it-IT"/>
        </w:rPr>
        <w:t>;</w:t>
      </w:r>
    </w:p>
    <w:p w:rsidR="00D16AF0" w:rsidRDefault="00D16AF0" w:rsidP="000A3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D16AF0" w:rsidRPr="00E95211" w:rsidRDefault="00D16AF0" w:rsidP="000A3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>• L’ufficio in cui prendere visione degli atti è</w:t>
      </w:r>
      <w:r>
        <w:rPr>
          <w:rFonts w:ascii="Times New Roman" w:hAnsi="Times New Roman"/>
          <w:sz w:val="24"/>
          <w:szCs w:val="24"/>
          <w:lang w:eastAsia="it-IT"/>
        </w:rPr>
        <w:t>, per</w:t>
      </w:r>
      <w:r w:rsidR="009E1980">
        <w:rPr>
          <w:rFonts w:ascii="Times New Roman" w:hAnsi="Times New Roman"/>
          <w:sz w:val="24"/>
          <w:szCs w:val="24"/>
          <w:lang w:eastAsia="it-IT"/>
        </w:rPr>
        <w:t xml:space="preserve"> il Comune di Pontenure</w:t>
      </w:r>
      <w:r>
        <w:rPr>
          <w:rFonts w:ascii="Times New Roman" w:hAnsi="Times New Roman"/>
          <w:sz w:val="24"/>
          <w:szCs w:val="24"/>
          <w:lang w:eastAsia="it-IT"/>
        </w:rPr>
        <w:t xml:space="preserve"> (PC)</w:t>
      </w:r>
      <w:r w:rsidRPr="0091034B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9E1980">
        <w:rPr>
          <w:rFonts w:ascii="Times New Roman" w:hAnsi="Times New Roman"/>
          <w:sz w:val="24"/>
          <w:szCs w:val="24"/>
          <w:lang w:eastAsia="it-IT"/>
        </w:rPr>
        <w:t>l’Ufficio Servizi Sociali.</w:t>
      </w:r>
    </w:p>
    <w:p w:rsidR="00D16AF0" w:rsidRDefault="00D16AF0" w:rsidP="000A3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D16AF0" w:rsidRPr="0091034B" w:rsidRDefault="00D16AF0" w:rsidP="0079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it-IT"/>
        </w:rPr>
        <w:t>I</w:t>
      </w:r>
      <w:r w:rsidRPr="0091034B">
        <w:rPr>
          <w:rFonts w:ascii="Times New Roman" w:hAnsi="Times New Roman"/>
          <w:sz w:val="24"/>
          <w:szCs w:val="24"/>
          <w:lang w:eastAsia="it-IT"/>
        </w:rPr>
        <w:t xml:space="preserve"> dati personali rilasciati saranno trattati dai Comuni</w:t>
      </w:r>
      <w:r>
        <w:rPr>
          <w:rFonts w:ascii="Times New Roman" w:hAnsi="Times New Roman"/>
          <w:sz w:val="24"/>
          <w:szCs w:val="24"/>
          <w:lang w:eastAsia="it-IT"/>
        </w:rPr>
        <w:t>/Unioni</w:t>
      </w:r>
      <w:r w:rsidRPr="0091034B">
        <w:rPr>
          <w:rFonts w:ascii="Times New Roman" w:hAnsi="Times New Roman"/>
          <w:sz w:val="24"/>
          <w:szCs w:val="24"/>
          <w:lang w:eastAsia="it-IT"/>
        </w:rPr>
        <w:t xml:space="preserve"> del Distretto di</w:t>
      </w:r>
      <w:r>
        <w:rPr>
          <w:rFonts w:ascii="Times New Roman" w:hAnsi="Times New Roman"/>
          <w:sz w:val="24"/>
          <w:szCs w:val="24"/>
          <w:lang w:eastAsia="it-IT"/>
        </w:rPr>
        <w:t xml:space="preserve"> Levante </w:t>
      </w:r>
      <w:r w:rsidRPr="0091034B">
        <w:rPr>
          <w:rFonts w:ascii="Times New Roman" w:hAnsi="Times New Roman"/>
          <w:sz w:val="24"/>
          <w:szCs w:val="24"/>
          <w:lang w:eastAsia="it-IT"/>
        </w:rPr>
        <w:t>esclusivamente per le finalità del presente bando. I dati potranno essere comunicati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91034B">
        <w:rPr>
          <w:rFonts w:ascii="Times New Roman" w:hAnsi="Times New Roman"/>
          <w:sz w:val="24"/>
          <w:szCs w:val="24"/>
          <w:lang w:eastAsia="it-IT"/>
        </w:rPr>
        <w:t>ad altre pubbliche amministrazioni che intervengono nel procedimento (Regione ed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91034B">
        <w:rPr>
          <w:rFonts w:ascii="Times New Roman" w:hAnsi="Times New Roman"/>
          <w:sz w:val="24"/>
          <w:szCs w:val="24"/>
          <w:lang w:eastAsia="it-IT"/>
        </w:rPr>
        <w:t>eventualmente a fini di controllo</w:t>
      </w:r>
      <w:r>
        <w:rPr>
          <w:rFonts w:ascii="Times New Roman" w:hAnsi="Times New Roman"/>
          <w:sz w:val="24"/>
          <w:szCs w:val="24"/>
          <w:lang w:eastAsia="it-IT"/>
        </w:rPr>
        <w:t>,</w:t>
      </w:r>
      <w:r w:rsidRPr="0091034B">
        <w:rPr>
          <w:rFonts w:ascii="Times New Roman" w:hAnsi="Times New Roman"/>
          <w:sz w:val="24"/>
          <w:szCs w:val="24"/>
          <w:lang w:eastAsia="it-IT"/>
        </w:rPr>
        <w:t xml:space="preserve"> Unione Europea e altre P.A. per le verifiche di veridicità delle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91034B">
        <w:rPr>
          <w:rFonts w:ascii="Times New Roman" w:hAnsi="Times New Roman"/>
          <w:sz w:val="24"/>
          <w:szCs w:val="24"/>
          <w:lang w:eastAsia="it-IT"/>
        </w:rPr>
        <w:t xml:space="preserve">dichiarazioni). Titolari del trattamento sono i </w:t>
      </w:r>
      <w:r>
        <w:rPr>
          <w:rFonts w:ascii="Times New Roman" w:hAnsi="Times New Roman"/>
          <w:sz w:val="24"/>
          <w:szCs w:val="24"/>
          <w:lang w:eastAsia="it-IT"/>
        </w:rPr>
        <w:t>C</w:t>
      </w:r>
      <w:r w:rsidRPr="0091034B">
        <w:rPr>
          <w:rFonts w:ascii="Times New Roman" w:hAnsi="Times New Roman"/>
          <w:sz w:val="24"/>
          <w:szCs w:val="24"/>
          <w:lang w:eastAsia="it-IT"/>
        </w:rPr>
        <w:t>omuni</w:t>
      </w:r>
      <w:r>
        <w:rPr>
          <w:rFonts w:ascii="Times New Roman" w:hAnsi="Times New Roman"/>
          <w:sz w:val="24"/>
          <w:szCs w:val="24"/>
          <w:lang w:eastAsia="it-IT"/>
        </w:rPr>
        <w:t>/Unioni</w:t>
      </w:r>
      <w:r w:rsidRPr="0091034B">
        <w:rPr>
          <w:rFonts w:ascii="Times New Roman" w:hAnsi="Times New Roman"/>
          <w:sz w:val="24"/>
          <w:szCs w:val="24"/>
          <w:lang w:eastAsia="it-IT"/>
        </w:rPr>
        <w:t xml:space="preserve"> del Distretto di </w:t>
      </w:r>
      <w:r>
        <w:rPr>
          <w:rFonts w:ascii="Times New Roman" w:hAnsi="Times New Roman"/>
          <w:sz w:val="24"/>
          <w:szCs w:val="24"/>
          <w:lang w:eastAsia="it-IT"/>
        </w:rPr>
        <w:t>Levante</w:t>
      </w:r>
      <w:r w:rsidRPr="0091034B">
        <w:rPr>
          <w:rFonts w:ascii="Times New Roman" w:hAnsi="Times New Roman"/>
          <w:sz w:val="24"/>
          <w:szCs w:val="24"/>
          <w:lang w:eastAsia="it-IT"/>
        </w:rPr>
        <w:t>, Responsabile del</w:t>
      </w:r>
      <w:r w:rsidR="009E1980">
        <w:rPr>
          <w:rFonts w:ascii="Times New Roman" w:hAnsi="Times New Roman"/>
          <w:sz w:val="24"/>
          <w:szCs w:val="24"/>
          <w:lang w:eastAsia="it-IT"/>
        </w:rPr>
        <w:t xml:space="preserve"> trattamento</w:t>
      </w:r>
      <w:r w:rsidR="00A45539">
        <w:rPr>
          <w:rFonts w:ascii="Times New Roman" w:hAnsi="Times New Roman"/>
          <w:sz w:val="24"/>
          <w:szCs w:val="24"/>
          <w:lang w:eastAsia="it-IT"/>
        </w:rPr>
        <w:t xml:space="preserve"> per il Comune di Pontenure è la Responsabile del Servizio Sociale Assistente Sociale</w:t>
      </w:r>
      <w:r w:rsidR="009E1980">
        <w:rPr>
          <w:rFonts w:ascii="Times New Roman" w:hAnsi="Times New Roman"/>
          <w:sz w:val="24"/>
          <w:szCs w:val="24"/>
          <w:lang w:eastAsia="it-IT"/>
        </w:rPr>
        <w:t xml:space="preserve"> Enrica Vignola </w:t>
      </w:r>
      <w:r w:rsidRPr="00B34F6D">
        <w:rPr>
          <w:rFonts w:ascii="Times New Roman" w:hAnsi="Times New Roman"/>
          <w:sz w:val="24"/>
          <w:szCs w:val="24"/>
          <w:lang w:eastAsia="it-IT"/>
        </w:rPr>
        <w:t>e</w:t>
      </w:r>
      <w:r w:rsidR="009E1980">
        <w:rPr>
          <w:rFonts w:ascii="Times New Roman" w:hAnsi="Times New Roman"/>
          <w:sz w:val="24"/>
          <w:szCs w:val="24"/>
          <w:lang w:eastAsia="it-IT"/>
        </w:rPr>
        <w:t xml:space="preserve">mail </w:t>
      </w:r>
      <w:proofErr w:type="gramStart"/>
      <w:r w:rsidR="009E1980" w:rsidRPr="009E1980">
        <w:rPr>
          <w:rFonts w:ascii="Times New Roman" w:hAnsi="Times New Roman"/>
          <w:b/>
          <w:sz w:val="24"/>
          <w:szCs w:val="24"/>
          <w:lang w:eastAsia="it-IT"/>
        </w:rPr>
        <w:t>assistentesociale.pontenure</w:t>
      </w:r>
      <w:r w:rsidR="009E1980">
        <w:rPr>
          <w:rFonts w:ascii="Times New Roman" w:hAnsi="Times New Roman"/>
          <w:b/>
          <w:sz w:val="24"/>
          <w:szCs w:val="24"/>
          <w:lang w:eastAsia="it-IT"/>
        </w:rPr>
        <w:t>@s</w:t>
      </w:r>
      <w:r w:rsidR="009E1980" w:rsidRPr="009E1980">
        <w:rPr>
          <w:rFonts w:ascii="Times New Roman" w:hAnsi="Times New Roman"/>
          <w:b/>
          <w:sz w:val="24"/>
          <w:szCs w:val="24"/>
          <w:lang w:eastAsia="it-IT"/>
        </w:rPr>
        <w:t>intranet.it</w:t>
      </w:r>
      <w:proofErr w:type="gramEnd"/>
    </w:p>
    <w:p w:rsidR="00D16AF0" w:rsidRDefault="00D16AF0" w:rsidP="00804B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6AF0" w:rsidRPr="00FE6EE0" w:rsidRDefault="00D16AF0" w:rsidP="00792BB4">
      <w:pPr>
        <w:spacing w:after="0"/>
        <w:rPr>
          <w:rFonts w:ascii="Times New Roman" w:hAnsi="Times New Roman"/>
          <w:i/>
        </w:rPr>
      </w:pPr>
      <w:r w:rsidRPr="00FE6EE0">
        <w:rPr>
          <w:rFonts w:ascii="Times New Roman" w:hAnsi="Times New Roman"/>
          <w:i/>
        </w:rPr>
        <w:t>INFORMATIVA PRIVACY (</w:t>
      </w:r>
      <w:proofErr w:type="spellStart"/>
      <w:proofErr w:type="gramStart"/>
      <w:r w:rsidRPr="00FE6EE0">
        <w:rPr>
          <w:rFonts w:ascii="Times New Roman" w:hAnsi="Times New Roman"/>
          <w:i/>
        </w:rPr>
        <w:t>Reg.UE</w:t>
      </w:r>
      <w:proofErr w:type="spellEnd"/>
      <w:proofErr w:type="gramEnd"/>
      <w:r w:rsidRPr="00FE6EE0">
        <w:rPr>
          <w:rFonts w:ascii="Times New Roman" w:hAnsi="Times New Roman"/>
          <w:i/>
        </w:rPr>
        <w:t xml:space="preserve"> 2016/679 e D.Lgs.196/2003, così come modificato ed integrato dal D.Lgs.101/2018)</w:t>
      </w:r>
    </w:p>
    <w:p w:rsidR="00D16AF0" w:rsidRPr="00FE6EE0" w:rsidRDefault="00D16AF0" w:rsidP="003950B8">
      <w:pPr>
        <w:pStyle w:val="Nessunaspaziatura"/>
        <w:jc w:val="both"/>
        <w:rPr>
          <w:rFonts w:ascii="Times New Roman" w:hAnsi="Times New Roman" w:cs="Times New Roman"/>
          <w:i/>
        </w:rPr>
      </w:pPr>
      <w:r w:rsidRPr="00FE6EE0">
        <w:rPr>
          <w:rFonts w:ascii="Times New Roman" w:hAnsi="Times New Roman" w:cs="Times New Roman"/>
          <w:i/>
        </w:rPr>
        <w:t xml:space="preserve">Tutti i dati personali sono trattati in conformità alle vigenti informative in materia di privacy, per il </w:t>
      </w:r>
      <w:r w:rsidRPr="00FE6EE0">
        <w:rPr>
          <w:rFonts w:ascii="Times New Roman" w:hAnsi="Times New Roman" w:cs="Times New Roman"/>
          <w:i/>
          <w:sz w:val="20"/>
          <w:szCs w:val="20"/>
        </w:rPr>
        <w:t>perseguimento</w:t>
      </w:r>
      <w:r w:rsidRPr="00FE6EE0">
        <w:rPr>
          <w:rFonts w:ascii="Times New Roman" w:hAnsi="Times New Roman" w:cs="Times New Roman"/>
          <w:i/>
        </w:rPr>
        <w:t xml:space="preserve"> delle finalità istituzionali del Comune, per la corretta gestione dei rapporti con l’interessato e connessi obblighi di legge. I dati possono essere trattati da soggetti autorizzati </w:t>
      </w:r>
      <w:proofErr w:type="gramStart"/>
      <w:r w:rsidRPr="00FE6EE0">
        <w:rPr>
          <w:rFonts w:ascii="Times New Roman" w:hAnsi="Times New Roman" w:cs="Times New Roman"/>
          <w:i/>
        </w:rPr>
        <w:t>ed</w:t>
      </w:r>
      <w:proofErr w:type="gramEnd"/>
      <w:r w:rsidRPr="00FE6EE0">
        <w:rPr>
          <w:rFonts w:ascii="Times New Roman" w:hAnsi="Times New Roman" w:cs="Times New Roman"/>
          <w:i/>
        </w:rPr>
        <w:t xml:space="preserve"> istruiti o da soggetti pubblici e privati che per legge o regolamento sono tenuti o possono conoscerli. I dati</w:t>
      </w:r>
      <w:proofErr w:type="gramStart"/>
      <w:r w:rsidRPr="00FE6EE0">
        <w:rPr>
          <w:rFonts w:ascii="Times New Roman" w:hAnsi="Times New Roman" w:cs="Times New Roman"/>
          <w:i/>
        </w:rPr>
        <w:t xml:space="preserve">  </w:t>
      </w:r>
      <w:proofErr w:type="gramEnd"/>
      <w:r w:rsidRPr="00FE6EE0">
        <w:rPr>
          <w:rFonts w:ascii="Times New Roman" w:hAnsi="Times New Roman" w:cs="Times New Roman"/>
          <w:i/>
        </w:rPr>
        <w:t xml:space="preserve">saranno conservati per tempi compatibili con la finalità della raccolta e connessi obblighi di legge. Gli interessati possono </w:t>
      </w:r>
      <w:r w:rsidRPr="00FE6EE0">
        <w:rPr>
          <w:rFonts w:ascii="Times New Roman" w:hAnsi="Times New Roman" w:cs="Times New Roman"/>
          <w:i/>
        </w:rPr>
        <w:lastRenderedPageBreak/>
        <w:t xml:space="preserve">esercitare tutti i diritti di cui agli art.15-21 del </w:t>
      </w:r>
      <w:proofErr w:type="spellStart"/>
      <w:proofErr w:type="gramStart"/>
      <w:r w:rsidRPr="00FE6EE0">
        <w:rPr>
          <w:rFonts w:ascii="Times New Roman" w:hAnsi="Times New Roman" w:cs="Times New Roman"/>
          <w:i/>
        </w:rPr>
        <w:t>Reg.UE</w:t>
      </w:r>
      <w:proofErr w:type="spellEnd"/>
      <w:proofErr w:type="gramEnd"/>
      <w:r w:rsidRPr="00FE6EE0">
        <w:rPr>
          <w:rFonts w:ascii="Times New Roman" w:hAnsi="Times New Roman" w:cs="Times New Roman"/>
          <w:i/>
        </w:rPr>
        <w:t xml:space="preserve"> 2016/679, contattando il Titolare o il DPO: Informativa completa e riferimenti disponibili su: </w:t>
      </w:r>
    </w:p>
    <w:p w:rsidR="00E15969" w:rsidRPr="00E15969" w:rsidRDefault="00B364DA" w:rsidP="00E15969">
      <w:pPr>
        <w:spacing w:after="0" w:line="240" w:lineRule="auto"/>
        <w:rPr>
          <w:rFonts w:eastAsia="Times New Roman" w:cs="Calibri"/>
          <w:lang w:eastAsia="it-IT"/>
        </w:rPr>
      </w:pPr>
      <w:hyperlink r:id="rId10" w:history="1">
        <w:r w:rsidR="00E15969" w:rsidRPr="00E15969">
          <w:rPr>
            <w:rFonts w:eastAsia="Times New Roman" w:cs="Calibri"/>
            <w:color w:val="0000FF"/>
            <w:u w:val="single"/>
            <w:lang w:eastAsia="it-IT"/>
          </w:rPr>
          <w:t>http://www.comune.pontenure.pc.it/pagina.asp?IDpag=186&amp;idbox=46&amp;idvocebox=225</w:t>
        </w:r>
      </w:hyperlink>
    </w:p>
    <w:p w:rsidR="00D16AF0" w:rsidRDefault="00D16AF0" w:rsidP="003950B8">
      <w:pPr>
        <w:pStyle w:val="Nessunaspaziatura"/>
        <w:rPr>
          <w:sz w:val="20"/>
          <w:szCs w:val="20"/>
        </w:rPr>
      </w:pPr>
    </w:p>
    <w:p w:rsidR="00D16AF0" w:rsidRDefault="00D16AF0" w:rsidP="00804B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0DEA" w:rsidRDefault="008C0DEA" w:rsidP="00804B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6AF0" w:rsidRDefault="009E1980" w:rsidP="00804B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Pontenure</w:t>
      </w:r>
      <w:r w:rsidR="00D16AF0">
        <w:rPr>
          <w:rFonts w:ascii="Times New Roman" w:hAnsi="Times New Roman"/>
          <w:sz w:val="24"/>
          <w:szCs w:val="24"/>
        </w:rPr>
        <w:t xml:space="preserve">, </w:t>
      </w:r>
    </w:p>
    <w:p w:rsidR="00D16AF0" w:rsidRPr="001F5AE8" w:rsidRDefault="00D16AF0" w:rsidP="00804BC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D16AF0" w:rsidRPr="00B34F6D" w:rsidRDefault="00D16AF0" w:rsidP="007E5B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E96C69">
        <w:rPr>
          <w:rFonts w:ascii="Times New Roman" w:hAnsi="Times New Roman"/>
          <w:sz w:val="24"/>
          <w:szCs w:val="24"/>
        </w:rPr>
        <w:t>La Responsabile del Servizio Sociale</w:t>
      </w:r>
      <w:proofErr w:type="gramStart"/>
      <w:r w:rsidRPr="00B34F6D">
        <w:rPr>
          <w:rFonts w:ascii="Times New Roman" w:hAnsi="Times New Roman"/>
          <w:sz w:val="24"/>
          <w:szCs w:val="24"/>
        </w:rPr>
        <w:t xml:space="preserve">           </w:t>
      </w:r>
      <w:proofErr w:type="gramEnd"/>
    </w:p>
    <w:p w:rsidR="00D16AF0" w:rsidRPr="002E680B" w:rsidRDefault="00E96C69" w:rsidP="007E5B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Assistente Sociale Enrica Vignola</w:t>
      </w:r>
    </w:p>
    <w:sectPr w:rsidR="00D16AF0" w:rsidRPr="002E680B" w:rsidSect="001476EC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4BC9"/>
    <w:multiLevelType w:val="hybridMultilevel"/>
    <w:tmpl w:val="790EB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0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17ECE"/>
    <w:multiLevelType w:val="hybridMultilevel"/>
    <w:tmpl w:val="FA2ADA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3A1890"/>
    <w:multiLevelType w:val="hybridMultilevel"/>
    <w:tmpl w:val="E2101714"/>
    <w:lvl w:ilvl="0" w:tplc="8B3602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C60924"/>
    <w:multiLevelType w:val="hybridMultilevel"/>
    <w:tmpl w:val="9FA4FB2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CDD2DB3"/>
    <w:multiLevelType w:val="hybridMultilevel"/>
    <w:tmpl w:val="B07E7AC6"/>
    <w:lvl w:ilvl="0" w:tplc="76CC127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72119"/>
    <w:multiLevelType w:val="hybridMultilevel"/>
    <w:tmpl w:val="F57C20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02C13"/>
    <w:multiLevelType w:val="hybridMultilevel"/>
    <w:tmpl w:val="2B641934"/>
    <w:lvl w:ilvl="0" w:tplc="8B3602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DD2415"/>
    <w:multiLevelType w:val="hybridMultilevel"/>
    <w:tmpl w:val="039A86D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8CD10DC"/>
    <w:multiLevelType w:val="hybridMultilevel"/>
    <w:tmpl w:val="181AF632"/>
    <w:lvl w:ilvl="0" w:tplc="8B3602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8B36026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D6"/>
    <w:rsid w:val="00002EBE"/>
    <w:rsid w:val="00007A96"/>
    <w:rsid w:val="000147EF"/>
    <w:rsid w:val="00014D20"/>
    <w:rsid w:val="00033755"/>
    <w:rsid w:val="00036A64"/>
    <w:rsid w:val="00047640"/>
    <w:rsid w:val="00061278"/>
    <w:rsid w:val="000625DB"/>
    <w:rsid w:val="000647AA"/>
    <w:rsid w:val="00070867"/>
    <w:rsid w:val="000731A2"/>
    <w:rsid w:val="00080F51"/>
    <w:rsid w:val="00081D09"/>
    <w:rsid w:val="000951B3"/>
    <w:rsid w:val="00097D1A"/>
    <w:rsid w:val="000A36F1"/>
    <w:rsid w:val="000B3721"/>
    <w:rsid w:val="000D5B26"/>
    <w:rsid w:val="000F1F6D"/>
    <w:rsid w:val="001048CB"/>
    <w:rsid w:val="00110EF2"/>
    <w:rsid w:val="0012177B"/>
    <w:rsid w:val="001476EC"/>
    <w:rsid w:val="0015098D"/>
    <w:rsid w:val="0016242E"/>
    <w:rsid w:val="0016281B"/>
    <w:rsid w:val="0017712C"/>
    <w:rsid w:val="00193FCA"/>
    <w:rsid w:val="001E0434"/>
    <w:rsid w:val="001F31A6"/>
    <w:rsid w:val="001F5AE8"/>
    <w:rsid w:val="00205B7D"/>
    <w:rsid w:val="00207057"/>
    <w:rsid w:val="0020761F"/>
    <w:rsid w:val="00207812"/>
    <w:rsid w:val="002263CB"/>
    <w:rsid w:val="00227829"/>
    <w:rsid w:val="002307B7"/>
    <w:rsid w:val="00232345"/>
    <w:rsid w:val="00247C91"/>
    <w:rsid w:val="00250D2B"/>
    <w:rsid w:val="00256CB3"/>
    <w:rsid w:val="00257831"/>
    <w:rsid w:val="00284495"/>
    <w:rsid w:val="00287AFD"/>
    <w:rsid w:val="0029538B"/>
    <w:rsid w:val="002A4463"/>
    <w:rsid w:val="002A5C85"/>
    <w:rsid w:val="002D4E84"/>
    <w:rsid w:val="002D5B60"/>
    <w:rsid w:val="002E2D0B"/>
    <w:rsid w:val="002E680B"/>
    <w:rsid w:val="003150D3"/>
    <w:rsid w:val="00331A47"/>
    <w:rsid w:val="0033315B"/>
    <w:rsid w:val="003333CD"/>
    <w:rsid w:val="00372825"/>
    <w:rsid w:val="003775AD"/>
    <w:rsid w:val="003943DA"/>
    <w:rsid w:val="003950B8"/>
    <w:rsid w:val="003B4075"/>
    <w:rsid w:val="003D6321"/>
    <w:rsid w:val="003E13A4"/>
    <w:rsid w:val="003F27A0"/>
    <w:rsid w:val="003F68A2"/>
    <w:rsid w:val="00412D45"/>
    <w:rsid w:val="0043106E"/>
    <w:rsid w:val="00431537"/>
    <w:rsid w:val="00431634"/>
    <w:rsid w:val="00443406"/>
    <w:rsid w:val="00444B85"/>
    <w:rsid w:val="004530E0"/>
    <w:rsid w:val="0045424B"/>
    <w:rsid w:val="00462072"/>
    <w:rsid w:val="00462EB4"/>
    <w:rsid w:val="004671B7"/>
    <w:rsid w:val="00495A9B"/>
    <w:rsid w:val="00495D9B"/>
    <w:rsid w:val="004C375E"/>
    <w:rsid w:val="004C79E2"/>
    <w:rsid w:val="004D1E3E"/>
    <w:rsid w:val="00501CF3"/>
    <w:rsid w:val="005231AC"/>
    <w:rsid w:val="0053491C"/>
    <w:rsid w:val="00542ED0"/>
    <w:rsid w:val="00554BFB"/>
    <w:rsid w:val="00561ACF"/>
    <w:rsid w:val="00564396"/>
    <w:rsid w:val="00580AD6"/>
    <w:rsid w:val="00583AEC"/>
    <w:rsid w:val="00590DCC"/>
    <w:rsid w:val="00594CDA"/>
    <w:rsid w:val="005A3FE4"/>
    <w:rsid w:val="005A4574"/>
    <w:rsid w:val="005C56D6"/>
    <w:rsid w:val="005D48A7"/>
    <w:rsid w:val="005E017E"/>
    <w:rsid w:val="006040A6"/>
    <w:rsid w:val="00604BA6"/>
    <w:rsid w:val="00622BCD"/>
    <w:rsid w:val="00624353"/>
    <w:rsid w:val="00626BD2"/>
    <w:rsid w:val="00631C93"/>
    <w:rsid w:val="00636401"/>
    <w:rsid w:val="006516A2"/>
    <w:rsid w:val="006529A0"/>
    <w:rsid w:val="00657687"/>
    <w:rsid w:val="00664103"/>
    <w:rsid w:val="006734BF"/>
    <w:rsid w:val="00685023"/>
    <w:rsid w:val="00691655"/>
    <w:rsid w:val="006A0430"/>
    <w:rsid w:val="006D3407"/>
    <w:rsid w:val="006E527F"/>
    <w:rsid w:val="006E5A85"/>
    <w:rsid w:val="00711B9D"/>
    <w:rsid w:val="0072250A"/>
    <w:rsid w:val="0072505E"/>
    <w:rsid w:val="0075271D"/>
    <w:rsid w:val="007663A0"/>
    <w:rsid w:val="00776999"/>
    <w:rsid w:val="007855BE"/>
    <w:rsid w:val="00792BB4"/>
    <w:rsid w:val="007A2BB3"/>
    <w:rsid w:val="007B0DA4"/>
    <w:rsid w:val="007B1902"/>
    <w:rsid w:val="007D5A74"/>
    <w:rsid w:val="007D5C62"/>
    <w:rsid w:val="007E4CE8"/>
    <w:rsid w:val="007E5BCA"/>
    <w:rsid w:val="007F3E1A"/>
    <w:rsid w:val="00804BC2"/>
    <w:rsid w:val="00805854"/>
    <w:rsid w:val="00812ED0"/>
    <w:rsid w:val="00820751"/>
    <w:rsid w:val="00825AD6"/>
    <w:rsid w:val="0085395E"/>
    <w:rsid w:val="008546A1"/>
    <w:rsid w:val="00871A84"/>
    <w:rsid w:val="00890D08"/>
    <w:rsid w:val="008A3B10"/>
    <w:rsid w:val="008B25AA"/>
    <w:rsid w:val="008C04C3"/>
    <w:rsid w:val="008C089E"/>
    <w:rsid w:val="008C0DEA"/>
    <w:rsid w:val="008C7915"/>
    <w:rsid w:val="008D306B"/>
    <w:rsid w:val="008F2B4D"/>
    <w:rsid w:val="0090597E"/>
    <w:rsid w:val="0091034B"/>
    <w:rsid w:val="00914FB8"/>
    <w:rsid w:val="00934A5D"/>
    <w:rsid w:val="00935750"/>
    <w:rsid w:val="0099092B"/>
    <w:rsid w:val="00993F33"/>
    <w:rsid w:val="009A1BDC"/>
    <w:rsid w:val="009B604F"/>
    <w:rsid w:val="009D51D4"/>
    <w:rsid w:val="009D658B"/>
    <w:rsid w:val="009E1980"/>
    <w:rsid w:val="009E1B7D"/>
    <w:rsid w:val="009F6C8D"/>
    <w:rsid w:val="00A00461"/>
    <w:rsid w:val="00A00691"/>
    <w:rsid w:val="00A02288"/>
    <w:rsid w:val="00A207F6"/>
    <w:rsid w:val="00A23378"/>
    <w:rsid w:val="00A23661"/>
    <w:rsid w:val="00A26090"/>
    <w:rsid w:val="00A32DCE"/>
    <w:rsid w:val="00A4119C"/>
    <w:rsid w:val="00A45539"/>
    <w:rsid w:val="00A51DDB"/>
    <w:rsid w:val="00A63C2B"/>
    <w:rsid w:val="00A65E33"/>
    <w:rsid w:val="00A73F1A"/>
    <w:rsid w:val="00A74548"/>
    <w:rsid w:val="00A7600D"/>
    <w:rsid w:val="00A94A1C"/>
    <w:rsid w:val="00A96D0C"/>
    <w:rsid w:val="00AA5A1F"/>
    <w:rsid w:val="00AB20C6"/>
    <w:rsid w:val="00AB26E9"/>
    <w:rsid w:val="00AC2E82"/>
    <w:rsid w:val="00AD090F"/>
    <w:rsid w:val="00AD5522"/>
    <w:rsid w:val="00AE435B"/>
    <w:rsid w:val="00AE6389"/>
    <w:rsid w:val="00AE7408"/>
    <w:rsid w:val="00AF4F32"/>
    <w:rsid w:val="00B34F6D"/>
    <w:rsid w:val="00B364DA"/>
    <w:rsid w:val="00B3787B"/>
    <w:rsid w:val="00B50B4C"/>
    <w:rsid w:val="00B636E0"/>
    <w:rsid w:val="00B805FC"/>
    <w:rsid w:val="00B94003"/>
    <w:rsid w:val="00BA0D41"/>
    <w:rsid w:val="00BE351A"/>
    <w:rsid w:val="00BF05E6"/>
    <w:rsid w:val="00C1389A"/>
    <w:rsid w:val="00C17437"/>
    <w:rsid w:val="00C52618"/>
    <w:rsid w:val="00C95F3E"/>
    <w:rsid w:val="00CA22E3"/>
    <w:rsid w:val="00CD053E"/>
    <w:rsid w:val="00D01B6C"/>
    <w:rsid w:val="00D11224"/>
    <w:rsid w:val="00D142E0"/>
    <w:rsid w:val="00D16AF0"/>
    <w:rsid w:val="00D208C2"/>
    <w:rsid w:val="00D61C20"/>
    <w:rsid w:val="00D96EC3"/>
    <w:rsid w:val="00DB7A30"/>
    <w:rsid w:val="00DC5DE7"/>
    <w:rsid w:val="00DD10EC"/>
    <w:rsid w:val="00DD7557"/>
    <w:rsid w:val="00DE57FA"/>
    <w:rsid w:val="00DF2981"/>
    <w:rsid w:val="00E02DC5"/>
    <w:rsid w:val="00E15969"/>
    <w:rsid w:val="00E220CF"/>
    <w:rsid w:val="00E25A98"/>
    <w:rsid w:val="00E27FAA"/>
    <w:rsid w:val="00E52DF2"/>
    <w:rsid w:val="00E65A1C"/>
    <w:rsid w:val="00E65CFC"/>
    <w:rsid w:val="00E8260F"/>
    <w:rsid w:val="00E850E4"/>
    <w:rsid w:val="00E85D2E"/>
    <w:rsid w:val="00E906A9"/>
    <w:rsid w:val="00E90E2C"/>
    <w:rsid w:val="00E95211"/>
    <w:rsid w:val="00E96C69"/>
    <w:rsid w:val="00EB32E0"/>
    <w:rsid w:val="00EB47EA"/>
    <w:rsid w:val="00EC22C7"/>
    <w:rsid w:val="00ED0F5F"/>
    <w:rsid w:val="00ED7AFF"/>
    <w:rsid w:val="00EE1794"/>
    <w:rsid w:val="00EF47C4"/>
    <w:rsid w:val="00EF493E"/>
    <w:rsid w:val="00F30E02"/>
    <w:rsid w:val="00F33896"/>
    <w:rsid w:val="00F42A18"/>
    <w:rsid w:val="00F46A68"/>
    <w:rsid w:val="00F60850"/>
    <w:rsid w:val="00F65527"/>
    <w:rsid w:val="00F842A2"/>
    <w:rsid w:val="00F92E25"/>
    <w:rsid w:val="00F97451"/>
    <w:rsid w:val="00FA3DB8"/>
    <w:rsid w:val="00FA4893"/>
    <w:rsid w:val="00FB18A4"/>
    <w:rsid w:val="00FB1E45"/>
    <w:rsid w:val="00FB5274"/>
    <w:rsid w:val="00FC448D"/>
    <w:rsid w:val="00FC454C"/>
    <w:rsid w:val="00FC5A50"/>
    <w:rsid w:val="00FC7CF6"/>
    <w:rsid w:val="00FD2309"/>
    <w:rsid w:val="00FD522D"/>
    <w:rsid w:val="00FD574C"/>
    <w:rsid w:val="00FE6EE0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date"/>
  <w:smartTagType w:namespaceuri="urn:schemas-microsoft-com:office:smarttags" w:name="phon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58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D5B60"/>
    <w:pPr>
      <w:ind w:left="720"/>
      <w:contextualSpacing/>
    </w:pPr>
  </w:style>
  <w:style w:type="paragraph" w:styleId="Nessunaspaziatura">
    <w:name w:val="No Spacing"/>
    <w:uiPriority w:val="99"/>
    <w:qFormat/>
    <w:rsid w:val="003950B8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98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58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D5B60"/>
    <w:pPr>
      <w:ind w:left="720"/>
      <w:contextualSpacing/>
    </w:pPr>
  </w:style>
  <w:style w:type="paragraph" w:styleId="Nessunaspaziatura">
    <w:name w:val="No Spacing"/>
    <w:uiPriority w:val="99"/>
    <w:qFormat/>
    <w:rsid w:val="003950B8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9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mune.pontenure.pc.it/pagina.asp?IDpag=186&amp;idbox=46&amp;idvocebox=2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DAF93-5438-46D1-9747-C4CD8DC6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1471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Comune/Unione ________________________________</vt:lpstr>
    </vt:vector>
  </TitlesOfParts>
  <Company>Hewlett-Packard Company</Company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Comune/Unione ________________________________</dc:title>
  <dc:creator>paolo.pirazzini</dc:creator>
  <cp:lastModifiedBy>.</cp:lastModifiedBy>
  <cp:revision>10</cp:revision>
  <cp:lastPrinted>2019-04-13T07:19:00Z</cp:lastPrinted>
  <dcterms:created xsi:type="dcterms:W3CDTF">2019-04-12T15:02:00Z</dcterms:created>
  <dcterms:modified xsi:type="dcterms:W3CDTF">2019-04-16T12:40:00Z</dcterms:modified>
</cp:coreProperties>
</file>